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Look w:val="04A0" w:firstRow="1" w:lastRow="0" w:firstColumn="1" w:lastColumn="0" w:noHBand="0" w:noVBand="1"/>
      </w:tblPr>
      <w:tblGrid>
        <w:gridCol w:w="6872"/>
        <w:gridCol w:w="974"/>
        <w:gridCol w:w="911"/>
        <w:gridCol w:w="871"/>
      </w:tblGrid>
      <w:tr w:rsidR="003A157F" w14:paraId="3C21849A" w14:textId="77777777" w:rsidTr="00AF78FB">
        <w:tc>
          <w:tcPr>
            <w:tcW w:w="6872" w:type="dxa"/>
          </w:tcPr>
          <w:p w14:paraId="156A7FBA" w14:textId="31BB7548" w:rsidR="003A157F" w:rsidRDefault="003A157F">
            <w:r w:rsidRPr="003A157F">
              <w:t>PIXIUDGAVE af forslag til Convention 2024</w:t>
            </w:r>
          </w:p>
        </w:tc>
        <w:tc>
          <w:tcPr>
            <w:tcW w:w="974" w:type="dxa"/>
          </w:tcPr>
          <w:p w14:paraId="31B2BFF0" w14:textId="3AD78A69" w:rsidR="003A157F" w:rsidRPr="003A157F" w:rsidRDefault="003A157F">
            <w:pPr>
              <w:rPr>
                <w:b/>
                <w:bCs/>
              </w:rPr>
            </w:pPr>
            <w:r w:rsidRPr="003A157F">
              <w:rPr>
                <w:b/>
                <w:bCs/>
              </w:rPr>
              <w:t>NB</w:t>
            </w:r>
          </w:p>
        </w:tc>
        <w:tc>
          <w:tcPr>
            <w:tcW w:w="911" w:type="dxa"/>
          </w:tcPr>
          <w:p w14:paraId="317A2AF6" w14:textId="2DF13756" w:rsidR="003A157F" w:rsidRPr="003A157F" w:rsidRDefault="003A157F">
            <w:pPr>
              <w:rPr>
                <w:b/>
                <w:bCs/>
              </w:rPr>
            </w:pPr>
            <w:r w:rsidRPr="003A157F">
              <w:rPr>
                <w:b/>
                <w:bCs/>
              </w:rPr>
              <w:t>DB(L+L)</w:t>
            </w:r>
          </w:p>
        </w:tc>
        <w:tc>
          <w:tcPr>
            <w:tcW w:w="871" w:type="dxa"/>
          </w:tcPr>
          <w:p w14:paraId="36CEF1DD" w14:textId="572C9ED7" w:rsidR="003A157F" w:rsidRPr="003A157F" w:rsidRDefault="003A157F">
            <w:pPr>
              <w:rPr>
                <w:b/>
                <w:bCs/>
              </w:rPr>
            </w:pPr>
            <w:r w:rsidRPr="003A157F">
              <w:rPr>
                <w:b/>
                <w:bCs/>
              </w:rPr>
              <w:t xml:space="preserve">Klub </w:t>
            </w:r>
          </w:p>
        </w:tc>
      </w:tr>
      <w:tr w:rsidR="003A157F" w14:paraId="23A8B311" w14:textId="77777777" w:rsidTr="00AF78FB">
        <w:tc>
          <w:tcPr>
            <w:tcW w:w="6872" w:type="dxa"/>
            <w:shd w:val="clear" w:color="auto" w:fill="D9E2F3" w:themeFill="accent1" w:themeFillTint="33"/>
          </w:tcPr>
          <w:p w14:paraId="6CE8CF33" w14:textId="1E0A5487" w:rsidR="003A157F" w:rsidRDefault="003A157F" w:rsidP="003A157F">
            <w:r w:rsidRPr="00491661">
              <w:t>FORSLAG 1</w:t>
            </w:r>
          </w:p>
        </w:tc>
        <w:tc>
          <w:tcPr>
            <w:tcW w:w="974" w:type="dxa"/>
          </w:tcPr>
          <w:p w14:paraId="3A61CDC4" w14:textId="1CF06A32" w:rsidR="003A157F" w:rsidRDefault="003A157F" w:rsidP="003A157F">
            <w:pPr>
              <w:jc w:val="center"/>
            </w:pPr>
          </w:p>
        </w:tc>
        <w:tc>
          <w:tcPr>
            <w:tcW w:w="911" w:type="dxa"/>
          </w:tcPr>
          <w:p w14:paraId="551FA3F4" w14:textId="5544BF7A" w:rsidR="003A157F" w:rsidRDefault="003A157F" w:rsidP="003A157F">
            <w:pPr>
              <w:jc w:val="center"/>
            </w:pPr>
          </w:p>
        </w:tc>
        <w:tc>
          <w:tcPr>
            <w:tcW w:w="871" w:type="dxa"/>
          </w:tcPr>
          <w:p w14:paraId="39E1B9FB" w14:textId="77777777" w:rsidR="003A157F" w:rsidRDefault="003A157F" w:rsidP="003A157F">
            <w:pPr>
              <w:jc w:val="center"/>
            </w:pPr>
          </w:p>
        </w:tc>
      </w:tr>
      <w:tr w:rsidR="003A157F" w14:paraId="46782FC4" w14:textId="77777777" w:rsidTr="00AF78FB">
        <w:tc>
          <w:tcPr>
            <w:tcW w:w="6872" w:type="dxa"/>
          </w:tcPr>
          <w:p w14:paraId="19EA67B3" w14:textId="51335C5E" w:rsidR="0048629F" w:rsidRDefault="003A157F" w:rsidP="003A157F">
            <w:r w:rsidRPr="00491661">
              <w:t xml:space="preserve">IIW Cap </w:t>
            </w:r>
            <w:proofErr w:type="spellStart"/>
            <w:r w:rsidRPr="00491661">
              <w:t>Fee</w:t>
            </w:r>
            <w:proofErr w:type="spellEnd"/>
            <w:r w:rsidRPr="00491661">
              <w:t xml:space="preserve"> skal forhøjes fra GBP 3.50 til GBP 4.00.</w:t>
            </w:r>
          </w:p>
        </w:tc>
        <w:tc>
          <w:tcPr>
            <w:tcW w:w="974" w:type="dxa"/>
          </w:tcPr>
          <w:p w14:paraId="5098ED4E" w14:textId="70B751AF" w:rsidR="003A157F" w:rsidRDefault="009021AB" w:rsidP="003A157F">
            <w:pPr>
              <w:jc w:val="center"/>
            </w:pPr>
            <w:r>
              <w:t>NEJ</w:t>
            </w:r>
          </w:p>
        </w:tc>
        <w:tc>
          <w:tcPr>
            <w:tcW w:w="911" w:type="dxa"/>
          </w:tcPr>
          <w:p w14:paraId="15D4BAC8" w14:textId="77135EF4" w:rsidR="003A157F" w:rsidRDefault="009021AB" w:rsidP="003A157F">
            <w:pPr>
              <w:jc w:val="center"/>
            </w:pPr>
            <w:r>
              <w:t>NEJ</w:t>
            </w:r>
          </w:p>
        </w:tc>
        <w:tc>
          <w:tcPr>
            <w:tcW w:w="871" w:type="dxa"/>
          </w:tcPr>
          <w:p w14:paraId="1D0E3E49" w14:textId="77777777" w:rsidR="003A157F" w:rsidRDefault="003A157F" w:rsidP="003A157F">
            <w:pPr>
              <w:jc w:val="center"/>
            </w:pPr>
          </w:p>
        </w:tc>
      </w:tr>
      <w:tr w:rsidR="00674B3C" w14:paraId="06FD3CB6" w14:textId="77777777" w:rsidTr="00AF78FB">
        <w:tc>
          <w:tcPr>
            <w:tcW w:w="6872" w:type="dxa"/>
          </w:tcPr>
          <w:p w14:paraId="19C001EE" w14:textId="79D9AEF3" w:rsidR="00674B3C" w:rsidRDefault="00674B3C" w:rsidP="00674B3C">
            <w:r w:rsidRPr="003A157F">
              <w:t>ÆNDRING</w:t>
            </w:r>
            <w:r>
              <w:t xml:space="preserve"> TIL FORS</w:t>
            </w:r>
            <w:r w:rsidR="00301CA4">
              <w:t>LA</w:t>
            </w:r>
            <w:r>
              <w:t>G 1</w:t>
            </w:r>
          </w:p>
          <w:p w14:paraId="6371BDDC" w14:textId="7616C3ED" w:rsidR="00674B3C" w:rsidRPr="00491661" w:rsidRDefault="00674B3C" w:rsidP="00674B3C">
            <w:r w:rsidRPr="003F13EA">
              <w:t>Tilføj efter sætning et: Forhøjelsen på GBP (£) 0,50 pr. medlem pr. år er øremærket til brug i en IIW Foundation</w:t>
            </w:r>
          </w:p>
        </w:tc>
        <w:tc>
          <w:tcPr>
            <w:tcW w:w="974" w:type="dxa"/>
          </w:tcPr>
          <w:p w14:paraId="1D8D8DB8" w14:textId="62365BE3" w:rsidR="00674B3C" w:rsidRPr="003A157F" w:rsidRDefault="000C0ED7" w:rsidP="003A157F">
            <w:pPr>
              <w:jc w:val="center"/>
            </w:pPr>
            <w:r w:rsidRPr="003A157F">
              <w:t>JA</w:t>
            </w:r>
          </w:p>
        </w:tc>
        <w:tc>
          <w:tcPr>
            <w:tcW w:w="911" w:type="dxa"/>
          </w:tcPr>
          <w:p w14:paraId="5A829BCA" w14:textId="7BB66A26" w:rsidR="00674B3C" w:rsidRDefault="000C0ED7" w:rsidP="003A157F">
            <w:pPr>
              <w:jc w:val="center"/>
            </w:pPr>
            <w:r>
              <w:t>JA</w:t>
            </w:r>
          </w:p>
        </w:tc>
        <w:tc>
          <w:tcPr>
            <w:tcW w:w="871" w:type="dxa"/>
          </w:tcPr>
          <w:p w14:paraId="5F9F8D51" w14:textId="77777777" w:rsidR="00674B3C" w:rsidRDefault="00674B3C" w:rsidP="003A157F">
            <w:pPr>
              <w:jc w:val="center"/>
            </w:pPr>
          </w:p>
        </w:tc>
      </w:tr>
      <w:tr w:rsidR="003A157F" w14:paraId="6A8639DF" w14:textId="77777777" w:rsidTr="00AF78FB">
        <w:tc>
          <w:tcPr>
            <w:tcW w:w="6872" w:type="dxa"/>
            <w:shd w:val="clear" w:color="auto" w:fill="D9E2F3" w:themeFill="accent1" w:themeFillTint="33"/>
          </w:tcPr>
          <w:p w14:paraId="0BCD435B" w14:textId="43A557F5" w:rsidR="003A157F" w:rsidRDefault="003A157F" w:rsidP="003A157F">
            <w:r w:rsidRPr="00B04091">
              <w:t>FORSLAG 2</w:t>
            </w:r>
          </w:p>
        </w:tc>
        <w:tc>
          <w:tcPr>
            <w:tcW w:w="974" w:type="dxa"/>
          </w:tcPr>
          <w:p w14:paraId="5C9DA2AB" w14:textId="5F57FC9F" w:rsidR="003A157F" w:rsidRDefault="003A157F" w:rsidP="003A157F">
            <w:pPr>
              <w:jc w:val="center"/>
            </w:pPr>
          </w:p>
        </w:tc>
        <w:tc>
          <w:tcPr>
            <w:tcW w:w="911" w:type="dxa"/>
          </w:tcPr>
          <w:p w14:paraId="26766532" w14:textId="34B1ADFD" w:rsidR="003A157F" w:rsidRDefault="003A157F" w:rsidP="003A157F">
            <w:pPr>
              <w:jc w:val="center"/>
            </w:pPr>
          </w:p>
        </w:tc>
        <w:tc>
          <w:tcPr>
            <w:tcW w:w="871" w:type="dxa"/>
          </w:tcPr>
          <w:p w14:paraId="2714F84C" w14:textId="77777777" w:rsidR="003A157F" w:rsidRDefault="003A157F" w:rsidP="003A157F">
            <w:pPr>
              <w:jc w:val="center"/>
            </w:pPr>
          </w:p>
        </w:tc>
      </w:tr>
      <w:tr w:rsidR="003A157F" w14:paraId="56A356F9" w14:textId="77777777" w:rsidTr="00AF78FB">
        <w:tc>
          <w:tcPr>
            <w:tcW w:w="6872" w:type="dxa"/>
          </w:tcPr>
          <w:p w14:paraId="3A671E0B" w14:textId="4645BA5C" w:rsidR="003A157F" w:rsidRDefault="003A157F" w:rsidP="003A157F">
            <w:r w:rsidRPr="003A157F">
              <w:t>Oprettelse af Den IIW Fond</w:t>
            </w:r>
          </w:p>
        </w:tc>
        <w:tc>
          <w:tcPr>
            <w:tcW w:w="974" w:type="dxa"/>
          </w:tcPr>
          <w:p w14:paraId="20F85368" w14:textId="4D833794" w:rsidR="003A157F" w:rsidRDefault="001A1E10" w:rsidP="003A157F">
            <w:pPr>
              <w:jc w:val="center"/>
            </w:pPr>
            <w:r>
              <w:t>NEJ</w:t>
            </w:r>
          </w:p>
        </w:tc>
        <w:tc>
          <w:tcPr>
            <w:tcW w:w="911" w:type="dxa"/>
          </w:tcPr>
          <w:p w14:paraId="71A4743A" w14:textId="1F6C9C9A" w:rsidR="003A157F" w:rsidRDefault="001A1E10" w:rsidP="003A157F">
            <w:pPr>
              <w:jc w:val="center"/>
            </w:pPr>
            <w:r>
              <w:t>NEJ</w:t>
            </w:r>
          </w:p>
        </w:tc>
        <w:tc>
          <w:tcPr>
            <w:tcW w:w="871" w:type="dxa"/>
          </w:tcPr>
          <w:p w14:paraId="4D0BBECB" w14:textId="77777777" w:rsidR="003A157F" w:rsidRDefault="003A157F" w:rsidP="003A157F">
            <w:pPr>
              <w:jc w:val="center"/>
            </w:pPr>
          </w:p>
        </w:tc>
      </w:tr>
      <w:tr w:rsidR="003A157F" w14:paraId="70B6D0A6" w14:textId="77777777" w:rsidTr="00AF78FB">
        <w:tc>
          <w:tcPr>
            <w:tcW w:w="6872" w:type="dxa"/>
          </w:tcPr>
          <w:p w14:paraId="72ABAE19" w14:textId="77777777" w:rsidR="00A14A29" w:rsidRDefault="006B040A" w:rsidP="003A157F">
            <w:r>
              <w:t xml:space="preserve">ÆNDRING TIL FORSLAG </w:t>
            </w:r>
            <w:r w:rsidR="00B9192B">
              <w:t>2</w:t>
            </w:r>
          </w:p>
          <w:p w14:paraId="534C7781" w14:textId="431ED966" w:rsidR="00B9192B" w:rsidRDefault="002C0AFD" w:rsidP="003A157F">
            <w:r w:rsidRPr="002C0AFD">
              <w:t>Slet "social" Indsæt "humanitær"</w:t>
            </w:r>
          </w:p>
        </w:tc>
        <w:tc>
          <w:tcPr>
            <w:tcW w:w="974" w:type="dxa"/>
          </w:tcPr>
          <w:p w14:paraId="37918307" w14:textId="3593C121" w:rsidR="003A157F" w:rsidRDefault="003A157F" w:rsidP="003A157F">
            <w:pPr>
              <w:jc w:val="center"/>
            </w:pPr>
            <w:r>
              <w:t>NEJ</w:t>
            </w:r>
          </w:p>
        </w:tc>
        <w:tc>
          <w:tcPr>
            <w:tcW w:w="911" w:type="dxa"/>
          </w:tcPr>
          <w:p w14:paraId="645C8459" w14:textId="2A8BF320" w:rsidR="003A157F" w:rsidRDefault="003A157F" w:rsidP="003A157F">
            <w:pPr>
              <w:jc w:val="center"/>
            </w:pPr>
            <w:r>
              <w:t>NEJ</w:t>
            </w:r>
          </w:p>
        </w:tc>
        <w:tc>
          <w:tcPr>
            <w:tcW w:w="871" w:type="dxa"/>
          </w:tcPr>
          <w:p w14:paraId="4C4E3E3F" w14:textId="77777777" w:rsidR="003A157F" w:rsidRDefault="003A157F" w:rsidP="003A157F">
            <w:pPr>
              <w:jc w:val="center"/>
            </w:pPr>
          </w:p>
        </w:tc>
      </w:tr>
      <w:tr w:rsidR="003A157F" w14:paraId="4B35D67F" w14:textId="77777777" w:rsidTr="00AF78FB">
        <w:tc>
          <w:tcPr>
            <w:tcW w:w="6872" w:type="dxa"/>
            <w:shd w:val="clear" w:color="auto" w:fill="D9E2F3" w:themeFill="accent1" w:themeFillTint="33"/>
          </w:tcPr>
          <w:p w14:paraId="306F615F" w14:textId="37DDB1CA" w:rsidR="003A157F" w:rsidRDefault="00EB3BDD" w:rsidP="003A157F">
            <w:r w:rsidRPr="00EB3BDD">
              <w:t>FORSLAG 3</w:t>
            </w:r>
          </w:p>
        </w:tc>
        <w:tc>
          <w:tcPr>
            <w:tcW w:w="974" w:type="dxa"/>
          </w:tcPr>
          <w:p w14:paraId="3BF75719" w14:textId="77777777" w:rsidR="003A157F" w:rsidRDefault="003A157F" w:rsidP="003A157F">
            <w:pPr>
              <w:jc w:val="center"/>
            </w:pPr>
          </w:p>
        </w:tc>
        <w:tc>
          <w:tcPr>
            <w:tcW w:w="911" w:type="dxa"/>
          </w:tcPr>
          <w:p w14:paraId="1AD52EE7" w14:textId="77777777" w:rsidR="003A157F" w:rsidRDefault="003A157F" w:rsidP="003A157F">
            <w:pPr>
              <w:jc w:val="center"/>
            </w:pPr>
          </w:p>
        </w:tc>
        <w:tc>
          <w:tcPr>
            <w:tcW w:w="871" w:type="dxa"/>
          </w:tcPr>
          <w:p w14:paraId="7F751F11" w14:textId="77777777" w:rsidR="003A157F" w:rsidRDefault="003A157F" w:rsidP="003A157F">
            <w:pPr>
              <w:jc w:val="center"/>
            </w:pPr>
          </w:p>
        </w:tc>
      </w:tr>
      <w:tr w:rsidR="003A157F" w14:paraId="5F27846F" w14:textId="77777777" w:rsidTr="00AF78FB">
        <w:tc>
          <w:tcPr>
            <w:tcW w:w="6872" w:type="dxa"/>
          </w:tcPr>
          <w:p w14:paraId="7BE54594" w14:textId="77777777" w:rsidR="00EB3BDD" w:rsidRDefault="00EB3BDD" w:rsidP="00EB3BDD">
            <w:r>
              <w:t>2. Det Internationale Forretningsudvalg vælges som følger:</w:t>
            </w:r>
          </w:p>
          <w:p w14:paraId="25AB34C8" w14:textId="77777777" w:rsidR="00EB3BDD" w:rsidRDefault="00EB3BDD" w:rsidP="00EB3BDD">
            <w:r>
              <w:t>A- Bestyrelsesmedlemmer c Kasserer Embedsperiode</w:t>
            </w:r>
          </w:p>
          <w:p w14:paraId="6B72A1C6" w14:textId="0FDB04C3" w:rsidR="003A157F" w:rsidRDefault="00EB3BDD" w:rsidP="00EB3BDD">
            <w:r>
              <w:t>Kassereren kan maksimalt vælges i 3 fortløbende år.</w:t>
            </w:r>
          </w:p>
        </w:tc>
        <w:tc>
          <w:tcPr>
            <w:tcW w:w="974" w:type="dxa"/>
          </w:tcPr>
          <w:p w14:paraId="27B50864" w14:textId="5400ACB1" w:rsidR="003A157F" w:rsidRDefault="00EB3BDD" w:rsidP="003A157F">
            <w:pPr>
              <w:jc w:val="center"/>
            </w:pPr>
            <w:r>
              <w:t>JA</w:t>
            </w:r>
          </w:p>
        </w:tc>
        <w:tc>
          <w:tcPr>
            <w:tcW w:w="911" w:type="dxa"/>
          </w:tcPr>
          <w:p w14:paraId="670FA7B0" w14:textId="182BC25D" w:rsidR="003A157F" w:rsidRDefault="00EB3BDD" w:rsidP="003A157F">
            <w:pPr>
              <w:jc w:val="center"/>
            </w:pPr>
            <w:r>
              <w:t>JA</w:t>
            </w:r>
          </w:p>
        </w:tc>
        <w:tc>
          <w:tcPr>
            <w:tcW w:w="871" w:type="dxa"/>
          </w:tcPr>
          <w:p w14:paraId="5EA0F017" w14:textId="77777777" w:rsidR="003A157F" w:rsidRDefault="003A157F" w:rsidP="003A157F">
            <w:pPr>
              <w:jc w:val="center"/>
            </w:pPr>
          </w:p>
        </w:tc>
      </w:tr>
      <w:tr w:rsidR="003A157F" w14:paraId="2C0B6701" w14:textId="77777777" w:rsidTr="00AF78FB">
        <w:tc>
          <w:tcPr>
            <w:tcW w:w="6872" w:type="dxa"/>
            <w:shd w:val="clear" w:color="auto" w:fill="D9E2F3" w:themeFill="accent1" w:themeFillTint="33"/>
          </w:tcPr>
          <w:p w14:paraId="0A108D9D" w14:textId="126A613B" w:rsidR="003A157F" w:rsidRDefault="00EB3BDD" w:rsidP="003A157F">
            <w:r>
              <w:t>FORSLAG 4</w:t>
            </w:r>
          </w:p>
        </w:tc>
        <w:tc>
          <w:tcPr>
            <w:tcW w:w="974" w:type="dxa"/>
          </w:tcPr>
          <w:p w14:paraId="38157A1B" w14:textId="77777777" w:rsidR="003A157F" w:rsidRDefault="003A157F" w:rsidP="003A157F">
            <w:pPr>
              <w:jc w:val="center"/>
            </w:pPr>
          </w:p>
        </w:tc>
        <w:tc>
          <w:tcPr>
            <w:tcW w:w="911" w:type="dxa"/>
          </w:tcPr>
          <w:p w14:paraId="2AFA2EE2" w14:textId="77777777" w:rsidR="003A157F" w:rsidRDefault="003A157F" w:rsidP="003A157F">
            <w:pPr>
              <w:jc w:val="center"/>
            </w:pPr>
          </w:p>
        </w:tc>
        <w:tc>
          <w:tcPr>
            <w:tcW w:w="871" w:type="dxa"/>
          </w:tcPr>
          <w:p w14:paraId="5AE55C1B" w14:textId="77777777" w:rsidR="003A157F" w:rsidRDefault="003A157F" w:rsidP="003A157F">
            <w:pPr>
              <w:jc w:val="center"/>
            </w:pPr>
          </w:p>
        </w:tc>
      </w:tr>
      <w:tr w:rsidR="003A157F" w14:paraId="3278F005" w14:textId="77777777" w:rsidTr="00AF78FB">
        <w:tc>
          <w:tcPr>
            <w:tcW w:w="6872" w:type="dxa"/>
          </w:tcPr>
          <w:p w14:paraId="50F06C87" w14:textId="77777777" w:rsidR="00EB3BDD" w:rsidRDefault="00EB3BDD" w:rsidP="00EB3BDD">
            <w:r>
              <w:t xml:space="preserve">2. Den IGB skal vælges som følger </w:t>
            </w:r>
          </w:p>
          <w:p w14:paraId="4C7B5A1E" w14:textId="09DE7E1D" w:rsidR="003A157F" w:rsidRDefault="00EB3BDD" w:rsidP="00EB3BDD">
            <w:r>
              <w:t>A. Adm. bestyrelsesmedlemmer d) Lovrådgiver – Lovrådgiver kan maksimalt vælges i 3 fortløbende år.</w:t>
            </w:r>
          </w:p>
        </w:tc>
        <w:tc>
          <w:tcPr>
            <w:tcW w:w="974" w:type="dxa"/>
          </w:tcPr>
          <w:p w14:paraId="333D190D" w14:textId="7EDB6661" w:rsidR="003A157F" w:rsidRDefault="00EB3BDD" w:rsidP="003A157F">
            <w:pPr>
              <w:jc w:val="center"/>
            </w:pPr>
            <w:r>
              <w:t>JA</w:t>
            </w:r>
          </w:p>
        </w:tc>
        <w:tc>
          <w:tcPr>
            <w:tcW w:w="911" w:type="dxa"/>
          </w:tcPr>
          <w:p w14:paraId="49F6CDA1" w14:textId="3A672BF7" w:rsidR="003A157F" w:rsidRDefault="00EB3BDD" w:rsidP="003A157F">
            <w:pPr>
              <w:jc w:val="center"/>
            </w:pPr>
            <w:r>
              <w:t>JA</w:t>
            </w:r>
          </w:p>
        </w:tc>
        <w:tc>
          <w:tcPr>
            <w:tcW w:w="871" w:type="dxa"/>
          </w:tcPr>
          <w:p w14:paraId="1C3B8563" w14:textId="77777777" w:rsidR="003A157F" w:rsidRDefault="003A157F" w:rsidP="003A157F">
            <w:pPr>
              <w:jc w:val="center"/>
            </w:pPr>
          </w:p>
        </w:tc>
      </w:tr>
      <w:tr w:rsidR="003A157F" w14:paraId="748270AC" w14:textId="77777777" w:rsidTr="00AF78FB">
        <w:tc>
          <w:tcPr>
            <w:tcW w:w="6872" w:type="dxa"/>
            <w:shd w:val="clear" w:color="auto" w:fill="D9E2F3" w:themeFill="accent1" w:themeFillTint="33"/>
          </w:tcPr>
          <w:p w14:paraId="649CCD7A" w14:textId="54F5B331" w:rsidR="003A157F" w:rsidRDefault="00EB3BDD" w:rsidP="003A157F">
            <w:r>
              <w:t>FORSLAG 5</w:t>
            </w:r>
          </w:p>
        </w:tc>
        <w:tc>
          <w:tcPr>
            <w:tcW w:w="974" w:type="dxa"/>
          </w:tcPr>
          <w:p w14:paraId="6E839D1B" w14:textId="77777777" w:rsidR="003A157F" w:rsidRDefault="003A157F" w:rsidP="003A157F">
            <w:pPr>
              <w:jc w:val="center"/>
            </w:pPr>
          </w:p>
        </w:tc>
        <w:tc>
          <w:tcPr>
            <w:tcW w:w="911" w:type="dxa"/>
          </w:tcPr>
          <w:p w14:paraId="4A2F0234" w14:textId="77777777" w:rsidR="003A157F" w:rsidRDefault="003A157F" w:rsidP="003A157F">
            <w:pPr>
              <w:jc w:val="center"/>
            </w:pPr>
          </w:p>
        </w:tc>
        <w:tc>
          <w:tcPr>
            <w:tcW w:w="871" w:type="dxa"/>
          </w:tcPr>
          <w:p w14:paraId="0874663A" w14:textId="77777777" w:rsidR="003A157F" w:rsidRDefault="003A157F" w:rsidP="003A157F">
            <w:pPr>
              <w:jc w:val="center"/>
            </w:pPr>
          </w:p>
        </w:tc>
      </w:tr>
      <w:tr w:rsidR="003A157F" w14:paraId="5EB69827" w14:textId="77777777" w:rsidTr="00AF78FB">
        <w:tc>
          <w:tcPr>
            <w:tcW w:w="6872" w:type="dxa"/>
          </w:tcPr>
          <w:p w14:paraId="4B2959C4" w14:textId="0FA87E26" w:rsidR="003A157F" w:rsidRDefault="00EB3BDD" w:rsidP="003A157F">
            <w:r w:rsidRPr="00EB3BDD">
              <w:t xml:space="preserve">Den Internationale Bestyrelse består af de adm. Bestyrelsesmedlemmer, Board Directors og </w:t>
            </w:r>
            <w:proofErr w:type="spellStart"/>
            <w:r w:rsidRPr="00EB3BDD">
              <w:t>Mediechefen</w:t>
            </w:r>
            <w:proofErr w:type="spellEnd"/>
            <w:r w:rsidRPr="00EB3BDD">
              <w:t>.</w:t>
            </w:r>
          </w:p>
        </w:tc>
        <w:tc>
          <w:tcPr>
            <w:tcW w:w="974" w:type="dxa"/>
          </w:tcPr>
          <w:p w14:paraId="0C65819C" w14:textId="24D48716" w:rsidR="003A157F" w:rsidRDefault="00EB3BDD" w:rsidP="003A157F">
            <w:pPr>
              <w:jc w:val="center"/>
            </w:pPr>
            <w:r>
              <w:t>JA</w:t>
            </w:r>
          </w:p>
        </w:tc>
        <w:tc>
          <w:tcPr>
            <w:tcW w:w="911" w:type="dxa"/>
          </w:tcPr>
          <w:p w14:paraId="2D29E323" w14:textId="5FA6FD58" w:rsidR="003A157F" w:rsidRDefault="00EB3BDD" w:rsidP="003A157F">
            <w:pPr>
              <w:jc w:val="center"/>
            </w:pPr>
            <w:r>
              <w:t>JA</w:t>
            </w:r>
          </w:p>
        </w:tc>
        <w:tc>
          <w:tcPr>
            <w:tcW w:w="871" w:type="dxa"/>
          </w:tcPr>
          <w:p w14:paraId="3AFB88A9" w14:textId="77777777" w:rsidR="003A157F" w:rsidRDefault="003A157F" w:rsidP="003A157F">
            <w:pPr>
              <w:jc w:val="center"/>
            </w:pPr>
          </w:p>
        </w:tc>
      </w:tr>
      <w:tr w:rsidR="003A157F" w14:paraId="54585EE7" w14:textId="77777777" w:rsidTr="00AF78FB">
        <w:tc>
          <w:tcPr>
            <w:tcW w:w="6872" w:type="dxa"/>
            <w:shd w:val="clear" w:color="auto" w:fill="D9E2F3" w:themeFill="accent1" w:themeFillTint="33"/>
          </w:tcPr>
          <w:p w14:paraId="1DF80B6D" w14:textId="35B4AC93" w:rsidR="003A157F" w:rsidRDefault="00EB3BDD" w:rsidP="003A157F">
            <w:r>
              <w:t>FORSLAG 6</w:t>
            </w:r>
          </w:p>
        </w:tc>
        <w:tc>
          <w:tcPr>
            <w:tcW w:w="974" w:type="dxa"/>
          </w:tcPr>
          <w:p w14:paraId="4FDB26B8" w14:textId="77777777" w:rsidR="003A157F" w:rsidRDefault="003A157F" w:rsidP="003A157F">
            <w:pPr>
              <w:jc w:val="center"/>
            </w:pPr>
          </w:p>
        </w:tc>
        <w:tc>
          <w:tcPr>
            <w:tcW w:w="911" w:type="dxa"/>
          </w:tcPr>
          <w:p w14:paraId="25693DAF" w14:textId="77777777" w:rsidR="003A157F" w:rsidRDefault="003A157F" w:rsidP="003A157F">
            <w:pPr>
              <w:jc w:val="center"/>
            </w:pPr>
          </w:p>
        </w:tc>
        <w:tc>
          <w:tcPr>
            <w:tcW w:w="871" w:type="dxa"/>
          </w:tcPr>
          <w:p w14:paraId="51701813" w14:textId="77777777" w:rsidR="003A157F" w:rsidRDefault="003A157F" w:rsidP="003A157F">
            <w:pPr>
              <w:jc w:val="center"/>
            </w:pPr>
          </w:p>
        </w:tc>
      </w:tr>
      <w:tr w:rsidR="003A157F" w14:paraId="7DA103AF" w14:textId="77777777" w:rsidTr="00AF78FB">
        <w:tc>
          <w:tcPr>
            <w:tcW w:w="6872" w:type="dxa"/>
          </w:tcPr>
          <w:p w14:paraId="5D3DA121" w14:textId="06EEAA2A" w:rsidR="003A157F" w:rsidRDefault="00EB3BDD" w:rsidP="003A157F">
            <w:r w:rsidRPr="00EB3BDD">
              <w:t xml:space="preserve">Forslag der bliver trukket tilbage før debatten på </w:t>
            </w:r>
            <w:proofErr w:type="spellStart"/>
            <w:r w:rsidRPr="00EB3BDD">
              <w:t>Convention</w:t>
            </w:r>
            <w:proofErr w:type="spellEnd"/>
            <w:r w:rsidRPr="00EB3BDD">
              <w:t>, eller hvor forslagsstiller eller støtter ikke møder op, betragtes som faldet.</w:t>
            </w:r>
          </w:p>
        </w:tc>
        <w:tc>
          <w:tcPr>
            <w:tcW w:w="974" w:type="dxa"/>
          </w:tcPr>
          <w:p w14:paraId="205B4755" w14:textId="3E97533C" w:rsidR="003A157F" w:rsidRDefault="00EB3BDD" w:rsidP="003A157F">
            <w:pPr>
              <w:jc w:val="center"/>
            </w:pPr>
            <w:r>
              <w:t>JA</w:t>
            </w:r>
          </w:p>
        </w:tc>
        <w:tc>
          <w:tcPr>
            <w:tcW w:w="911" w:type="dxa"/>
          </w:tcPr>
          <w:p w14:paraId="68CC4146" w14:textId="7A7FE019" w:rsidR="003A157F" w:rsidRDefault="00EB3BDD" w:rsidP="003A157F">
            <w:pPr>
              <w:jc w:val="center"/>
            </w:pPr>
            <w:r>
              <w:t>JA</w:t>
            </w:r>
          </w:p>
        </w:tc>
        <w:tc>
          <w:tcPr>
            <w:tcW w:w="871" w:type="dxa"/>
          </w:tcPr>
          <w:p w14:paraId="7EF0F983" w14:textId="77777777" w:rsidR="003A157F" w:rsidRDefault="003A157F" w:rsidP="003A157F">
            <w:pPr>
              <w:jc w:val="center"/>
            </w:pPr>
          </w:p>
        </w:tc>
      </w:tr>
      <w:tr w:rsidR="003A157F" w14:paraId="66A4CDFF" w14:textId="77777777" w:rsidTr="00AF78FB">
        <w:tc>
          <w:tcPr>
            <w:tcW w:w="6872" w:type="dxa"/>
            <w:shd w:val="clear" w:color="auto" w:fill="D9E2F3" w:themeFill="accent1" w:themeFillTint="33"/>
          </w:tcPr>
          <w:p w14:paraId="25173C66" w14:textId="0A73ABC5" w:rsidR="003A157F" w:rsidRDefault="00EB3BDD" w:rsidP="003A157F">
            <w:r>
              <w:t>FORSLAG 7</w:t>
            </w:r>
          </w:p>
        </w:tc>
        <w:tc>
          <w:tcPr>
            <w:tcW w:w="974" w:type="dxa"/>
          </w:tcPr>
          <w:p w14:paraId="0774D738" w14:textId="77777777" w:rsidR="003A157F" w:rsidRDefault="003A157F" w:rsidP="003A157F">
            <w:pPr>
              <w:jc w:val="center"/>
            </w:pPr>
          </w:p>
        </w:tc>
        <w:tc>
          <w:tcPr>
            <w:tcW w:w="911" w:type="dxa"/>
          </w:tcPr>
          <w:p w14:paraId="287141BB" w14:textId="77777777" w:rsidR="003A157F" w:rsidRDefault="003A157F" w:rsidP="003A157F">
            <w:pPr>
              <w:jc w:val="center"/>
            </w:pPr>
          </w:p>
        </w:tc>
        <w:tc>
          <w:tcPr>
            <w:tcW w:w="871" w:type="dxa"/>
          </w:tcPr>
          <w:p w14:paraId="1BF37A3A" w14:textId="77777777" w:rsidR="003A157F" w:rsidRDefault="003A157F" w:rsidP="003A157F">
            <w:pPr>
              <w:jc w:val="center"/>
            </w:pPr>
          </w:p>
        </w:tc>
      </w:tr>
      <w:tr w:rsidR="003A157F" w14:paraId="7E179254" w14:textId="77777777" w:rsidTr="00AF78FB">
        <w:tc>
          <w:tcPr>
            <w:tcW w:w="6872" w:type="dxa"/>
          </w:tcPr>
          <w:p w14:paraId="56B56523" w14:textId="77777777" w:rsidR="00EB3BDD" w:rsidRPr="00EB3BDD" w:rsidRDefault="00EB3BDD" w:rsidP="00EB3BDD">
            <w:pPr>
              <w:rPr>
                <w:lang w:val="en-US"/>
              </w:rPr>
            </w:pPr>
            <w:r>
              <w:t xml:space="preserve">Navnet skal være International Inner Wheel. </w:t>
            </w:r>
            <w:r w:rsidRPr="00EB3BDD">
              <w:rPr>
                <w:lang w:val="en-US"/>
              </w:rPr>
              <w:t xml:space="preserve">International Inner Wheels </w:t>
            </w:r>
            <w:proofErr w:type="spellStart"/>
            <w:r w:rsidRPr="00EB3BDD">
              <w:rPr>
                <w:lang w:val="en-US"/>
              </w:rPr>
              <w:t>formål</w:t>
            </w:r>
            <w:proofErr w:type="spellEnd"/>
            <w:r w:rsidRPr="00EB3BDD">
              <w:rPr>
                <w:lang w:val="en-US"/>
              </w:rPr>
              <w:t xml:space="preserve"> er: </w:t>
            </w:r>
          </w:p>
          <w:p w14:paraId="5B7FA20D" w14:textId="07F5E3A2" w:rsidR="003A157F" w:rsidRDefault="00EB3BDD" w:rsidP="00EB3BDD">
            <w:r>
              <w:t xml:space="preserve">Hjælpearbejde med venlighed, gensidig respekt og international </w:t>
            </w:r>
            <w:proofErr w:type="spellStart"/>
            <w:r>
              <w:t>forståelse</w:t>
            </w:r>
            <w:proofErr w:type="spellEnd"/>
            <w:r>
              <w:t>”</w:t>
            </w:r>
          </w:p>
        </w:tc>
        <w:tc>
          <w:tcPr>
            <w:tcW w:w="974" w:type="dxa"/>
          </w:tcPr>
          <w:p w14:paraId="4A78B493" w14:textId="6F3C70A9" w:rsidR="003A157F" w:rsidRDefault="00EB3BDD" w:rsidP="003A157F">
            <w:pPr>
              <w:jc w:val="center"/>
            </w:pPr>
            <w:r>
              <w:t>NEJ</w:t>
            </w:r>
          </w:p>
        </w:tc>
        <w:tc>
          <w:tcPr>
            <w:tcW w:w="911" w:type="dxa"/>
          </w:tcPr>
          <w:p w14:paraId="13B43BCE" w14:textId="2C46C49C" w:rsidR="003A157F" w:rsidRDefault="00EB3BDD" w:rsidP="003A157F">
            <w:pPr>
              <w:jc w:val="center"/>
            </w:pPr>
            <w:r>
              <w:t>JA</w:t>
            </w:r>
          </w:p>
        </w:tc>
        <w:tc>
          <w:tcPr>
            <w:tcW w:w="871" w:type="dxa"/>
          </w:tcPr>
          <w:p w14:paraId="0466FD7F" w14:textId="77777777" w:rsidR="003A157F" w:rsidRDefault="003A157F" w:rsidP="003A157F">
            <w:pPr>
              <w:jc w:val="center"/>
            </w:pPr>
          </w:p>
        </w:tc>
      </w:tr>
      <w:tr w:rsidR="003A157F" w14:paraId="3AF98196" w14:textId="77777777" w:rsidTr="00AF78FB">
        <w:tc>
          <w:tcPr>
            <w:tcW w:w="6872" w:type="dxa"/>
          </w:tcPr>
          <w:p w14:paraId="2200F3D2" w14:textId="1C35FCEE" w:rsidR="00EB3BDD" w:rsidRDefault="00EB3BDD" w:rsidP="00EB3BDD">
            <w:r>
              <w:t>ÆNDRING</w:t>
            </w:r>
            <w:r w:rsidR="00A14A29">
              <w:t xml:space="preserve"> TIL FORSLAG</w:t>
            </w:r>
            <w:r>
              <w:t xml:space="preserve"> </w:t>
            </w:r>
            <w:r w:rsidR="00C854F3">
              <w:t>7</w:t>
            </w:r>
          </w:p>
          <w:p w14:paraId="55385B63" w14:textId="6298724A" w:rsidR="00EB3BDD" w:rsidRDefault="00EB3BDD" w:rsidP="00EB3BDD">
            <w:r>
              <w:t>Slet: International Inner Wheel-objekterne er "Service med venlighed, gensidig respekt og international forståelse".</w:t>
            </w:r>
          </w:p>
          <w:p w14:paraId="69558C43" w14:textId="6E16D5CE" w:rsidR="003A157F" w:rsidRDefault="00EB3BDD" w:rsidP="00EB3BDD">
            <w:r>
              <w:t>Erstat med: De internationale Inner Wheel-objekter er "Service med venskab og international forståelse".</w:t>
            </w:r>
          </w:p>
        </w:tc>
        <w:tc>
          <w:tcPr>
            <w:tcW w:w="974" w:type="dxa"/>
          </w:tcPr>
          <w:p w14:paraId="11F2C7F9" w14:textId="2707BFC2" w:rsidR="003A157F" w:rsidRDefault="00EB3BDD" w:rsidP="003A157F">
            <w:pPr>
              <w:jc w:val="center"/>
            </w:pPr>
            <w:r>
              <w:t>NEJ</w:t>
            </w:r>
          </w:p>
        </w:tc>
        <w:tc>
          <w:tcPr>
            <w:tcW w:w="911" w:type="dxa"/>
          </w:tcPr>
          <w:p w14:paraId="29EE68EF" w14:textId="0B35447F" w:rsidR="003A157F" w:rsidRDefault="00EB3BDD" w:rsidP="003A157F">
            <w:pPr>
              <w:jc w:val="center"/>
            </w:pPr>
            <w:r>
              <w:t>JA</w:t>
            </w:r>
          </w:p>
        </w:tc>
        <w:tc>
          <w:tcPr>
            <w:tcW w:w="871" w:type="dxa"/>
          </w:tcPr>
          <w:p w14:paraId="3A3C6B9F" w14:textId="77777777" w:rsidR="003A157F" w:rsidRDefault="003A157F" w:rsidP="003A157F">
            <w:pPr>
              <w:jc w:val="center"/>
            </w:pPr>
          </w:p>
        </w:tc>
      </w:tr>
      <w:tr w:rsidR="003A157F" w14:paraId="519AAC33" w14:textId="77777777" w:rsidTr="00AF78FB">
        <w:tc>
          <w:tcPr>
            <w:tcW w:w="6872" w:type="dxa"/>
            <w:shd w:val="clear" w:color="auto" w:fill="D9E2F3" w:themeFill="accent1" w:themeFillTint="33"/>
          </w:tcPr>
          <w:p w14:paraId="10ED34A2" w14:textId="224E1DDD" w:rsidR="003A157F" w:rsidRDefault="00EB3BDD" w:rsidP="003A157F">
            <w:r>
              <w:t>FORSLAG 8</w:t>
            </w:r>
          </w:p>
        </w:tc>
        <w:tc>
          <w:tcPr>
            <w:tcW w:w="974" w:type="dxa"/>
          </w:tcPr>
          <w:p w14:paraId="7708D5DB" w14:textId="77777777" w:rsidR="003A157F" w:rsidRDefault="003A157F" w:rsidP="003A157F">
            <w:pPr>
              <w:jc w:val="center"/>
            </w:pPr>
          </w:p>
        </w:tc>
        <w:tc>
          <w:tcPr>
            <w:tcW w:w="911" w:type="dxa"/>
          </w:tcPr>
          <w:p w14:paraId="29013CCE" w14:textId="77777777" w:rsidR="003A157F" w:rsidRDefault="003A157F" w:rsidP="003A157F">
            <w:pPr>
              <w:jc w:val="center"/>
            </w:pPr>
          </w:p>
        </w:tc>
        <w:tc>
          <w:tcPr>
            <w:tcW w:w="871" w:type="dxa"/>
          </w:tcPr>
          <w:p w14:paraId="2F866342" w14:textId="77777777" w:rsidR="003A157F" w:rsidRDefault="003A157F" w:rsidP="003A157F">
            <w:pPr>
              <w:jc w:val="center"/>
            </w:pPr>
          </w:p>
        </w:tc>
      </w:tr>
      <w:tr w:rsidR="003A157F" w14:paraId="777CC840" w14:textId="77777777" w:rsidTr="00AF78FB">
        <w:tc>
          <w:tcPr>
            <w:tcW w:w="6872" w:type="dxa"/>
          </w:tcPr>
          <w:p w14:paraId="35CCF679" w14:textId="149A2BF1" w:rsidR="003A157F" w:rsidRDefault="00EB3BDD" w:rsidP="00EB3BDD">
            <w:r>
              <w:t xml:space="preserve">Ophør af </w:t>
            </w:r>
            <w:proofErr w:type="spellStart"/>
            <w:r>
              <w:t>medlemsskab</w:t>
            </w:r>
            <w:proofErr w:type="spellEnd"/>
            <w:r>
              <w:t xml:space="preserve">. - at et </w:t>
            </w:r>
            <w:proofErr w:type="spellStart"/>
            <w:r>
              <w:t>excluderet</w:t>
            </w:r>
            <w:proofErr w:type="spellEnd"/>
            <w:r>
              <w:t xml:space="preserve"> medlem kan genindtræde i sin tidligere klub efter 5 </w:t>
            </w:r>
            <w:proofErr w:type="spellStart"/>
            <w:r>
              <w:t>år</w:t>
            </w:r>
            <w:proofErr w:type="spellEnd"/>
            <w:r>
              <w:t>, hvis et flertal I klubben ønsker dette.</w:t>
            </w:r>
          </w:p>
        </w:tc>
        <w:tc>
          <w:tcPr>
            <w:tcW w:w="974" w:type="dxa"/>
          </w:tcPr>
          <w:p w14:paraId="1318408C" w14:textId="6C6023F9" w:rsidR="003A157F" w:rsidRDefault="00EB3BDD" w:rsidP="003A157F">
            <w:pPr>
              <w:jc w:val="center"/>
            </w:pPr>
            <w:r>
              <w:t>NEJ</w:t>
            </w:r>
          </w:p>
        </w:tc>
        <w:tc>
          <w:tcPr>
            <w:tcW w:w="911" w:type="dxa"/>
          </w:tcPr>
          <w:p w14:paraId="2471045E" w14:textId="1271F13B" w:rsidR="003A157F" w:rsidRDefault="00EB3BDD" w:rsidP="003A157F">
            <w:pPr>
              <w:jc w:val="center"/>
            </w:pPr>
            <w:r>
              <w:t>NEJ</w:t>
            </w:r>
          </w:p>
        </w:tc>
        <w:tc>
          <w:tcPr>
            <w:tcW w:w="871" w:type="dxa"/>
          </w:tcPr>
          <w:p w14:paraId="1EC144E5" w14:textId="77777777" w:rsidR="003A157F" w:rsidRDefault="003A157F" w:rsidP="003A157F">
            <w:pPr>
              <w:jc w:val="center"/>
            </w:pPr>
          </w:p>
        </w:tc>
      </w:tr>
      <w:tr w:rsidR="003A157F" w14:paraId="5C5F3C00" w14:textId="77777777" w:rsidTr="00AF78FB">
        <w:tc>
          <w:tcPr>
            <w:tcW w:w="6872" w:type="dxa"/>
          </w:tcPr>
          <w:p w14:paraId="1309DD9D" w14:textId="33D4E5CE" w:rsidR="003A157F" w:rsidRDefault="00C854F3" w:rsidP="003A157F">
            <w:r>
              <w:t>ÆNDRING TIL</w:t>
            </w:r>
            <w:r w:rsidR="00A14A29">
              <w:t xml:space="preserve"> FORSLAG</w:t>
            </w:r>
            <w:r>
              <w:t xml:space="preserve"> 8</w:t>
            </w:r>
          </w:p>
          <w:p w14:paraId="091B2EE6" w14:textId="0E6C8370" w:rsidR="00C854F3" w:rsidRDefault="00C854F3" w:rsidP="003A157F">
            <w:r w:rsidRPr="00C854F3">
              <w:t>Et udelukket medlem bør ikke melde sig ind i sin tidligere klub igen" Næste afsnit "Ethvert medlem af Inner Wheel..."</w:t>
            </w:r>
          </w:p>
        </w:tc>
        <w:tc>
          <w:tcPr>
            <w:tcW w:w="974" w:type="dxa"/>
          </w:tcPr>
          <w:p w14:paraId="72E2D38A" w14:textId="005D5074" w:rsidR="003A157F" w:rsidRDefault="00C854F3" w:rsidP="003A157F">
            <w:pPr>
              <w:jc w:val="center"/>
            </w:pPr>
            <w:r>
              <w:t>NEJ</w:t>
            </w:r>
          </w:p>
        </w:tc>
        <w:tc>
          <w:tcPr>
            <w:tcW w:w="911" w:type="dxa"/>
          </w:tcPr>
          <w:p w14:paraId="02DA58DC" w14:textId="343ED019" w:rsidR="003A157F" w:rsidRDefault="00C854F3" w:rsidP="003A157F">
            <w:pPr>
              <w:jc w:val="center"/>
            </w:pPr>
            <w:r>
              <w:t>NEJ</w:t>
            </w:r>
          </w:p>
        </w:tc>
        <w:tc>
          <w:tcPr>
            <w:tcW w:w="871" w:type="dxa"/>
          </w:tcPr>
          <w:p w14:paraId="0D8FAFFD" w14:textId="77777777" w:rsidR="003A157F" w:rsidRDefault="003A157F" w:rsidP="003A157F">
            <w:pPr>
              <w:jc w:val="center"/>
            </w:pPr>
          </w:p>
        </w:tc>
      </w:tr>
      <w:tr w:rsidR="003A157F" w14:paraId="1820FD2E" w14:textId="77777777" w:rsidTr="00AF78FB">
        <w:tc>
          <w:tcPr>
            <w:tcW w:w="6872" w:type="dxa"/>
            <w:shd w:val="clear" w:color="auto" w:fill="D9E2F3" w:themeFill="accent1" w:themeFillTint="33"/>
          </w:tcPr>
          <w:p w14:paraId="4C8DBA98" w14:textId="019E828F" w:rsidR="003A157F" w:rsidRDefault="00C854F3" w:rsidP="003A157F">
            <w:r>
              <w:t>FORSLAG 9</w:t>
            </w:r>
          </w:p>
        </w:tc>
        <w:tc>
          <w:tcPr>
            <w:tcW w:w="974" w:type="dxa"/>
          </w:tcPr>
          <w:p w14:paraId="743C36F4" w14:textId="77777777" w:rsidR="003A157F" w:rsidRDefault="003A157F" w:rsidP="003A157F">
            <w:pPr>
              <w:jc w:val="center"/>
            </w:pPr>
          </w:p>
        </w:tc>
        <w:tc>
          <w:tcPr>
            <w:tcW w:w="911" w:type="dxa"/>
          </w:tcPr>
          <w:p w14:paraId="45151165" w14:textId="77777777" w:rsidR="003A157F" w:rsidRDefault="003A157F" w:rsidP="003A157F">
            <w:pPr>
              <w:jc w:val="center"/>
            </w:pPr>
          </w:p>
        </w:tc>
        <w:tc>
          <w:tcPr>
            <w:tcW w:w="871" w:type="dxa"/>
          </w:tcPr>
          <w:p w14:paraId="5449391D" w14:textId="77777777" w:rsidR="003A157F" w:rsidRDefault="003A157F" w:rsidP="003A157F">
            <w:pPr>
              <w:jc w:val="center"/>
            </w:pPr>
          </w:p>
        </w:tc>
      </w:tr>
      <w:tr w:rsidR="003A157F" w14:paraId="4D3D9699" w14:textId="77777777" w:rsidTr="00AF78FB">
        <w:tc>
          <w:tcPr>
            <w:tcW w:w="6872" w:type="dxa"/>
          </w:tcPr>
          <w:p w14:paraId="449D99EA" w14:textId="248D8910" w:rsidR="003A157F" w:rsidRDefault="00C854F3" w:rsidP="003A157F">
            <w:proofErr w:type="spellStart"/>
            <w:r w:rsidRPr="00C854F3">
              <w:t>Når</w:t>
            </w:r>
            <w:proofErr w:type="spellEnd"/>
            <w:r w:rsidRPr="00C854F3">
              <w:t xml:space="preserve"> en ny klub bliver dannet kan medlemmerne beslutte et passende geografisk navn,</w:t>
            </w:r>
          </w:p>
        </w:tc>
        <w:tc>
          <w:tcPr>
            <w:tcW w:w="974" w:type="dxa"/>
          </w:tcPr>
          <w:p w14:paraId="6D26756E" w14:textId="170DDD5B" w:rsidR="003A157F" w:rsidRDefault="00C854F3" w:rsidP="003A157F">
            <w:pPr>
              <w:jc w:val="center"/>
            </w:pPr>
            <w:r>
              <w:t>JA</w:t>
            </w:r>
          </w:p>
        </w:tc>
        <w:tc>
          <w:tcPr>
            <w:tcW w:w="911" w:type="dxa"/>
          </w:tcPr>
          <w:p w14:paraId="7773EB7A" w14:textId="198A0E04" w:rsidR="003A157F" w:rsidRDefault="00C854F3" w:rsidP="003A157F">
            <w:pPr>
              <w:jc w:val="center"/>
            </w:pPr>
            <w:r>
              <w:t>JA</w:t>
            </w:r>
          </w:p>
        </w:tc>
        <w:tc>
          <w:tcPr>
            <w:tcW w:w="871" w:type="dxa"/>
          </w:tcPr>
          <w:p w14:paraId="351DA487" w14:textId="77777777" w:rsidR="003A157F" w:rsidRDefault="003A157F" w:rsidP="003A157F">
            <w:pPr>
              <w:jc w:val="center"/>
            </w:pPr>
          </w:p>
        </w:tc>
      </w:tr>
      <w:tr w:rsidR="003A157F" w14:paraId="519B810F" w14:textId="77777777" w:rsidTr="00AF78FB">
        <w:tc>
          <w:tcPr>
            <w:tcW w:w="6872" w:type="dxa"/>
            <w:shd w:val="clear" w:color="auto" w:fill="D9E2F3" w:themeFill="accent1" w:themeFillTint="33"/>
          </w:tcPr>
          <w:p w14:paraId="4EC75754" w14:textId="023E460E" w:rsidR="003A157F" w:rsidRDefault="00C854F3" w:rsidP="003A157F">
            <w:r>
              <w:t>FORSLAG 10</w:t>
            </w:r>
          </w:p>
        </w:tc>
        <w:tc>
          <w:tcPr>
            <w:tcW w:w="974" w:type="dxa"/>
          </w:tcPr>
          <w:p w14:paraId="506E12FF" w14:textId="77777777" w:rsidR="003A157F" w:rsidRDefault="003A157F" w:rsidP="003A157F">
            <w:pPr>
              <w:jc w:val="center"/>
            </w:pPr>
          </w:p>
        </w:tc>
        <w:tc>
          <w:tcPr>
            <w:tcW w:w="911" w:type="dxa"/>
          </w:tcPr>
          <w:p w14:paraId="29DBA68A" w14:textId="77777777" w:rsidR="003A157F" w:rsidRDefault="003A157F" w:rsidP="003A157F">
            <w:pPr>
              <w:jc w:val="center"/>
            </w:pPr>
          </w:p>
        </w:tc>
        <w:tc>
          <w:tcPr>
            <w:tcW w:w="871" w:type="dxa"/>
          </w:tcPr>
          <w:p w14:paraId="6A90D72B" w14:textId="77777777" w:rsidR="003A157F" w:rsidRDefault="003A157F" w:rsidP="003A157F">
            <w:pPr>
              <w:jc w:val="center"/>
            </w:pPr>
          </w:p>
        </w:tc>
      </w:tr>
      <w:tr w:rsidR="003A157F" w14:paraId="097B4009" w14:textId="77777777" w:rsidTr="00AF78FB">
        <w:tc>
          <w:tcPr>
            <w:tcW w:w="6872" w:type="dxa"/>
          </w:tcPr>
          <w:p w14:paraId="55B300A1" w14:textId="06357DAC" w:rsidR="003A157F" w:rsidRDefault="00C854F3" w:rsidP="003A157F">
            <w:r w:rsidRPr="00C854F3">
              <w:t>muligheden for at oprette e-clubber.</w:t>
            </w:r>
          </w:p>
        </w:tc>
        <w:tc>
          <w:tcPr>
            <w:tcW w:w="974" w:type="dxa"/>
          </w:tcPr>
          <w:p w14:paraId="4F2BF4B5" w14:textId="62FE5818" w:rsidR="003A157F" w:rsidRDefault="00C854F3" w:rsidP="003A157F">
            <w:pPr>
              <w:jc w:val="center"/>
            </w:pPr>
            <w:r>
              <w:t>JA</w:t>
            </w:r>
          </w:p>
        </w:tc>
        <w:tc>
          <w:tcPr>
            <w:tcW w:w="911" w:type="dxa"/>
          </w:tcPr>
          <w:p w14:paraId="6457A3E3" w14:textId="0B1FD133" w:rsidR="003A157F" w:rsidRDefault="00C854F3" w:rsidP="003A157F">
            <w:pPr>
              <w:jc w:val="center"/>
            </w:pPr>
            <w:r>
              <w:t>JA</w:t>
            </w:r>
          </w:p>
        </w:tc>
        <w:tc>
          <w:tcPr>
            <w:tcW w:w="871" w:type="dxa"/>
          </w:tcPr>
          <w:p w14:paraId="11371708" w14:textId="77777777" w:rsidR="003A157F" w:rsidRDefault="003A157F" w:rsidP="003A157F">
            <w:pPr>
              <w:jc w:val="center"/>
            </w:pPr>
          </w:p>
        </w:tc>
      </w:tr>
      <w:tr w:rsidR="003A157F" w14:paraId="63E6C06A" w14:textId="77777777" w:rsidTr="00AF78FB">
        <w:tc>
          <w:tcPr>
            <w:tcW w:w="6872" w:type="dxa"/>
            <w:shd w:val="clear" w:color="auto" w:fill="D9E2F3" w:themeFill="accent1" w:themeFillTint="33"/>
          </w:tcPr>
          <w:p w14:paraId="5854609A" w14:textId="2380FE50" w:rsidR="003A157F" w:rsidRDefault="00C854F3" w:rsidP="003A157F">
            <w:r>
              <w:t>FORSLAG 11</w:t>
            </w:r>
          </w:p>
        </w:tc>
        <w:tc>
          <w:tcPr>
            <w:tcW w:w="974" w:type="dxa"/>
          </w:tcPr>
          <w:p w14:paraId="380ACACA" w14:textId="77777777" w:rsidR="003A157F" w:rsidRDefault="003A157F" w:rsidP="003A157F">
            <w:pPr>
              <w:jc w:val="center"/>
            </w:pPr>
          </w:p>
        </w:tc>
        <w:tc>
          <w:tcPr>
            <w:tcW w:w="911" w:type="dxa"/>
          </w:tcPr>
          <w:p w14:paraId="11126EDE" w14:textId="77777777" w:rsidR="003A157F" w:rsidRDefault="003A157F" w:rsidP="003A157F">
            <w:pPr>
              <w:jc w:val="center"/>
            </w:pPr>
          </w:p>
        </w:tc>
        <w:tc>
          <w:tcPr>
            <w:tcW w:w="871" w:type="dxa"/>
          </w:tcPr>
          <w:p w14:paraId="0B33F911" w14:textId="77777777" w:rsidR="003A157F" w:rsidRDefault="003A157F" w:rsidP="003A157F">
            <w:pPr>
              <w:jc w:val="center"/>
            </w:pPr>
          </w:p>
        </w:tc>
      </w:tr>
      <w:tr w:rsidR="003A157F" w14:paraId="5DD4DFEB" w14:textId="77777777" w:rsidTr="00AF78FB">
        <w:tc>
          <w:tcPr>
            <w:tcW w:w="6872" w:type="dxa"/>
          </w:tcPr>
          <w:p w14:paraId="2670880A" w14:textId="2C4FED74" w:rsidR="003A157F" w:rsidRDefault="00C854F3" w:rsidP="003A157F">
            <w:r w:rsidRPr="00C854F3">
              <w:t xml:space="preserve">Et aktivt medlem kan blive honorært medlem af en anden </w:t>
            </w:r>
            <w:proofErr w:type="gramStart"/>
            <w:r w:rsidRPr="00C854F3">
              <w:t>IW klub</w:t>
            </w:r>
            <w:proofErr w:type="gramEnd"/>
            <w:r w:rsidRPr="00C854F3">
              <w:t>.</w:t>
            </w:r>
          </w:p>
        </w:tc>
        <w:tc>
          <w:tcPr>
            <w:tcW w:w="974" w:type="dxa"/>
          </w:tcPr>
          <w:p w14:paraId="461F9FD4" w14:textId="107660B2" w:rsidR="003A157F" w:rsidRDefault="00C854F3" w:rsidP="003A157F">
            <w:pPr>
              <w:jc w:val="center"/>
            </w:pPr>
            <w:r>
              <w:t>JA</w:t>
            </w:r>
          </w:p>
        </w:tc>
        <w:tc>
          <w:tcPr>
            <w:tcW w:w="911" w:type="dxa"/>
          </w:tcPr>
          <w:p w14:paraId="46436AB2" w14:textId="453776CE" w:rsidR="003A157F" w:rsidRDefault="00C854F3" w:rsidP="003A157F">
            <w:pPr>
              <w:jc w:val="center"/>
            </w:pPr>
            <w:r>
              <w:t>JA</w:t>
            </w:r>
          </w:p>
        </w:tc>
        <w:tc>
          <w:tcPr>
            <w:tcW w:w="871" w:type="dxa"/>
          </w:tcPr>
          <w:p w14:paraId="236110F9" w14:textId="77777777" w:rsidR="003A157F" w:rsidRDefault="003A157F" w:rsidP="003A157F">
            <w:pPr>
              <w:jc w:val="center"/>
            </w:pPr>
          </w:p>
        </w:tc>
      </w:tr>
      <w:tr w:rsidR="003A157F" w14:paraId="02637E4D" w14:textId="77777777" w:rsidTr="00AF78FB">
        <w:tc>
          <w:tcPr>
            <w:tcW w:w="6872" w:type="dxa"/>
            <w:shd w:val="clear" w:color="auto" w:fill="D9E2F3" w:themeFill="accent1" w:themeFillTint="33"/>
          </w:tcPr>
          <w:p w14:paraId="4A9F34CE" w14:textId="7C98C405" w:rsidR="003A157F" w:rsidRDefault="00C854F3" w:rsidP="003A157F">
            <w:r>
              <w:t>FORSLAG 12</w:t>
            </w:r>
          </w:p>
        </w:tc>
        <w:tc>
          <w:tcPr>
            <w:tcW w:w="974" w:type="dxa"/>
          </w:tcPr>
          <w:p w14:paraId="58B99508" w14:textId="77777777" w:rsidR="003A157F" w:rsidRDefault="003A157F" w:rsidP="003A157F">
            <w:pPr>
              <w:jc w:val="center"/>
            </w:pPr>
          </w:p>
        </w:tc>
        <w:tc>
          <w:tcPr>
            <w:tcW w:w="911" w:type="dxa"/>
          </w:tcPr>
          <w:p w14:paraId="629737B5" w14:textId="77777777" w:rsidR="003A157F" w:rsidRDefault="003A157F" w:rsidP="003A157F">
            <w:pPr>
              <w:jc w:val="center"/>
            </w:pPr>
          </w:p>
        </w:tc>
        <w:tc>
          <w:tcPr>
            <w:tcW w:w="871" w:type="dxa"/>
          </w:tcPr>
          <w:p w14:paraId="5E4118DB" w14:textId="77777777" w:rsidR="003A157F" w:rsidRDefault="003A157F" w:rsidP="003A157F">
            <w:pPr>
              <w:jc w:val="center"/>
            </w:pPr>
          </w:p>
        </w:tc>
      </w:tr>
      <w:tr w:rsidR="003A157F" w14:paraId="4B8AB248" w14:textId="77777777" w:rsidTr="00AF78FB">
        <w:tc>
          <w:tcPr>
            <w:tcW w:w="6872" w:type="dxa"/>
          </w:tcPr>
          <w:p w14:paraId="3DF1034D" w14:textId="190D5DF5" w:rsidR="003A157F" w:rsidRDefault="00C854F3" w:rsidP="003A157F">
            <w:r w:rsidRPr="00C854F3">
              <w:t xml:space="preserve">Et aktivt medlem kan overføre sit medlemskab til en anden klub </w:t>
            </w:r>
            <w:proofErr w:type="spellStart"/>
            <w:r w:rsidRPr="00C854F3">
              <w:t>såfremt</w:t>
            </w:r>
            <w:proofErr w:type="spellEnd"/>
            <w:r w:rsidRPr="00C854F3">
              <w:t xml:space="preserve"> begge klubber acceptere det og distrikterne bliver informeret</w:t>
            </w:r>
          </w:p>
        </w:tc>
        <w:tc>
          <w:tcPr>
            <w:tcW w:w="974" w:type="dxa"/>
          </w:tcPr>
          <w:p w14:paraId="621864B5" w14:textId="3E26A528" w:rsidR="003A157F" w:rsidRDefault="00C854F3" w:rsidP="003A157F">
            <w:pPr>
              <w:jc w:val="center"/>
            </w:pPr>
            <w:r>
              <w:t>JA</w:t>
            </w:r>
          </w:p>
        </w:tc>
        <w:tc>
          <w:tcPr>
            <w:tcW w:w="911" w:type="dxa"/>
          </w:tcPr>
          <w:p w14:paraId="5CDC6C63" w14:textId="2D1AA873" w:rsidR="003A157F" w:rsidRDefault="00C854F3" w:rsidP="003A157F">
            <w:pPr>
              <w:jc w:val="center"/>
            </w:pPr>
            <w:r>
              <w:t>JA</w:t>
            </w:r>
          </w:p>
        </w:tc>
        <w:tc>
          <w:tcPr>
            <w:tcW w:w="871" w:type="dxa"/>
          </w:tcPr>
          <w:p w14:paraId="0F36FCBE" w14:textId="77777777" w:rsidR="003A157F" w:rsidRDefault="003A157F" w:rsidP="003A157F">
            <w:pPr>
              <w:jc w:val="center"/>
            </w:pPr>
          </w:p>
        </w:tc>
      </w:tr>
      <w:tr w:rsidR="003A157F" w14:paraId="1A21F225" w14:textId="77777777" w:rsidTr="00AF78FB">
        <w:tc>
          <w:tcPr>
            <w:tcW w:w="6872" w:type="dxa"/>
            <w:shd w:val="clear" w:color="auto" w:fill="D9E2F3" w:themeFill="accent1" w:themeFillTint="33"/>
          </w:tcPr>
          <w:p w14:paraId="22E642E8" w14:textId="693C5EC7" w:rsidR="003A157F" w:rsidRDefault="00C854F3" w:rsidP="003A157F">
            <w:r>
              <w:t>FORSLAG 13</w:t>
            </w:r>
          </w:p>
        </w:tc>
        <w:tc>
          <w:tcPr>
            <w:tcW w:w="974" w:type="dxa"/>
          </w:tcPr>
          <w:p w14:paraId="76A19472" w14:textId="77777777" w:rsidR="003A157F" w:rsidRDefault="003A157F" w:rsidP="003A157F">
            <w:pPr>
              <w:jc w:val="center"/>
            </w:pPr>
          </w:p>
        </w:tc>
        <w:tc>
          <w:tcPr>
            <w:tcW w:w="911" w:type="dxa"/>
          </w:tcPr>
          <w:p w14:paraId="2FC8D546" w14:textId="77777777" w:rsidR="003A157F" w:rsidRDefault="003A157F" w:rsidP="003A157F">
            <w:pPr>
              <w:jc w:val="center"/>
            </w:pPr>
          </w:p>
        </w:tc>
        <w:tc>
          <w:tcPr>
            <w:tcW w:w="871" w:type="dxa"/>
          </w:tcPr>
          <w:p w14:paraId="46AA9BA5" w14:textId="77777777" w:rsidR="003A157F" w:rsidRDefault="003A157F" w:rsidP="003A157F">
            <w:pPr>
              <w:jc w:val="center"/>
            </w:pPr>
          </w:p>
        </w:tc>
      </w:tr>
      <w:tr w:rsidR="003A157F" w14:paraId="57195BFB" w14:textId="77777777" w:rsidTr="00AF78FB">
        <w:tc>
          <w:tcPr>
            <w:tcW w:w="6872" w:type="dxa"/>
          </w:tcPr>
          <w:p w14:paraId="5D8EA856" w14:textId="77777777" w:rsidR="00C854F3" w:rsidRDefault="00C854F3" w:rsidP="00C854F3">
            <w:r>
              <w:t xml:space="preserve">Kasserer - kvalifikationer </w:t>
            </w:r>
          </w:p>
          <w:p w14:paraId="235329D2" w14:textId="44DCE3CD" w:rsidR="003A157F" w:rsidRDefault="00C854F3" w:rsidP="00C854F3">
            <w:r>
              <w:t>Hun skal have været national kasserer eller nationalpræsident.</w:t>
            </w:r>
          </w:p>
        </w:tc>
        <w:tc>
          <w:tcPr>
            <w:tcW w:w="974" w:type="dxa"/>
          </w:tcPr>
          <w:p w14:paraId="48780F7E" w14:textId="751C6288" w:rsidR="003A157F" w:rsidRDefault="00C854F3" w:rsidP="003A157F">
            <w:pPr>
              <w:jc w:val="center"/>
            </w:pPr>
            <w:r>
              <w:t>JA</w:t>
            </w:r>
          </w:p>
        </w:tc>
        <w:tc>
          <w:tcPr>
            <w:tcW w:w="911" w:type="dxa"/>
          </w:tcPr>
          <w:p w14:paraId="40F72313" w14:textId="6134EA8E" w:rsidR="003A157F" w:rsidRDefault="00C854F3" w:rsidP="003A157F">
            <w:pPr>
              <w:jc w:val="center"/>
            </w:pPr>
            <w:r>
              <w:t>JA</w:t>
            </w:r>
          </w:p>
        </w:tc>
        <w:tc>
          <w:tcPr>
            <w:tcW w:w="871" w:type="dxa"/>
          </w:tcPr>
          <w:p w14:paraId="6409629F" w14:textId="77777777" w:rsidR="003A157F" w:rsidRDefault="003A157F" w:rsidP="003A157F">
            <w:pPr>
              <w:jc w:val="center"/>
            </w:pPr>
          </w:p>
        </w:tc>
      </w:tr>
      <w:tr w:rsidR="003A157F" w14:paraId="4520C54B" w14:textId="77777777" w:rsidTr="00AF78FB">
        <w:tc>
          <w:tcPr>
            <w:tcW w:w="6872" w:type="dxa"/>
            <w:shd w:val="clear" w:color="auto" w:fill="D9E2F3" w:themeFill="accent1" w:themeFillTint="33"/>
          </w:tcPr>
          <w:p w14:paraId="02EA8D72" w14:textId="3A15D3D2" w:rsidR="003A157F" w:rsidRDefault="00C854F3" w:rsidP="003A157F">
            <w:r>
              <w:t>FORSLAG 14</w:t>
            </w:r>
          </w:p>
        </w:tc>
        <w:tc>
          <w:tcPr>
            <w:tcW w:w="974" w:type="dxa"/>
          </w:tcPr>
          <w:p w14:paraId="7B40F90C" w14:textId="77777777" w:rsidR="003A157F" w:rsidRDefault="003A157F" w:rsidP="003A157F">
            <w:pPr>
              <w:jc w:val="center"/>
            </w:pPr>
          </w:p>
        </w:tc>
        <w:tc>
          <w:tcPr>
            <w:tcW w:w="911" w:type="dxa"/>
          </w:tcPr>
          <w:p w14:paraId="069F28C4" w14:textId="77777777" w:rsidR="003A157F" w:rsidRDefault="003A157F" w:rsidP="003A157F">
            <w:pPr>
              <w:jc w:val="center"/>
            </w:pPr>
          </w:p>
        </w:tc>
        <w:tc>
          <w:tcPr>
            <w:tcW w:w="871" w:type="dxa"/>
          </w:tcPr>
          <w:p w14:paraId="22EBA4DF" w14:textId="77777777" w:rsidR="003A157F" w:rsidRDefault="003A157F" w:rsidP="003A157F">
            <w:pPr>
              <w:jc w:val="center"/>
            </w:pPr>
          </w:p>
        </w:tc>
      </w:tr>
      <w:tr w:rsidR="003A157F" w14:paraId="69F17830" w14:textId="77777777" w:rsidTr="00AF78FB">
        <w:tc>
          <w:tcPr>
            <w:tcW w:w="6872" w:type="dxa"/>
          </w:tcPr>
          <w:p w14:paraId="0825CB98" w14:textId="77777777" w:rsidR="00C854F3" w:rsidRDefault="00C854F3" w:rsidP="00C854F3">
            <w:r>
              <w:t>IIW Bestyrelsesmedlemmer.</w:t>
            </w:r>
          </w:p>
          <w:p w14:paraId="153DB6A0" w14:textId="2AFC5FA9" w:rsidR="003A157F" w:rsidRDefault="00C854F3" w:rsidP="00C854F3">
            <w:r>
              <w:t>Der skal være 16 bestyrelsesmedlemmer. De første 2 vælges af de 2 lande med nationalbestyrelse som har flest medlemmer., de øvrige 14 opstilles af de resterende lande med en valgt national repræsentant og det er kun klubber fra disse lande der kan stemme på de 14 kandidater.</w:t>
            </w:r>
          </w:p>
        </w:tc>
        <w:tc>
          <w:tcPr>
            <w:tcW w:w="974" w:type="dxa"/>
          </w:tcPr>
          <w:p w14:paraId="7B93CC92" w14:textId="36F8FB6F" w:rsidR="003A157F" w:rsidRDefault="00C854F3" w:rsidP="003A157F">
            <w:pPr>
              <w:jc w:val="center"/>
            </w:pPr>
            <w:r>
              <w:t>NEJ</w:t>
            </w:r>
          </w:p>
        </w:tc>
        <w:tc>
          <w:tcPr>
            <w:tcW w:w="911" w:type="dxa"/>
          </w:tcPr>
          <w:p w14:paraId="701C02EF" w14:textId="2ADE3DFA" w:rsidR="003A157F" w:rsidRDefault="00C854F3" w:rsidP="003A157F">
            <w:pPr>
              <w:jc w:val="center"/>
            </w:pPr>
            <w:r>
              <w:t>NEJ</w:t>
            </w:r>
          </w:p>
        </w:tc>
        <w:tc>
          <w:tcPr>
            <w:tcW w:w="871" w:type="dxa"/>
          </w:tcPr>
          <w:p w14:paraId="7DA97B70" w14:textId="77777777" w:rsidR="003A157F" w:rsidRDefault="003A157F" w:rsidP="003A157F">
            <w:pPr>
              <w:jc w:val="center"/>
            </w:pPr>
          </w:p>
        </w:tc>
      </w:tr>
      <w:tr w:rsidR="003A157F" w14:paraId="2BB219DC" w14:textId="77777777" w:rsidTr="00AF78FB">
        <w:tc>
          <w:tcPr>
            <w:tcW w:w="6872" w:type="dxa"/>
          </w:tcPr>
          <w:p w14:paraId="1596E762" w14:textId="3D60F7F3" w:rsidR="003A157F" w:rsidRDefault="00C854F3" w:rsidP="003A157F">
            <w:r>
              <w:t xml:space="preserve">ÆNDRING TIL </w:t>
            </w:r>
            <w:r w:rsidR="00A14A29">
              <w:t xml:space="preserve">FORSLAG </w:t>
            </w:r>
            <w:r>
              <w:t>14</w:t>
            </w:r>
          </w:p>
          <w:p w14:paraId="6FD9A077" w14:textId="62052213" w:rsidR="00C854F3" w:rsidRDefault="00C854F3" w:rsidP="00C854F3">
            <w:r>
              <w:t xml:space="preserve">Der skal være 16 bestyrelsesmedlemmer. </w:t>
            </w:r>
            <w:proofErr w:type="gramStart"/>
            <w:r>
              <w:t>Hver bestyrelsesmedlem</w:t>
            </w:r>
            <w:proofErr w:type="gramEnd"/>
            <w:r>
              <w:t xml:space="preserve"> har 1 stemme.</w:t>
            </w:r>
          </w:p>
          <w:p w14:paraId="6F9CB70E" w14:textId="0AEDDB5C" w:rsidR="00C854F3" w:rsidRDefault="00C854F3" w:rsidP="00C854F3">
            <w:r>
              <w:t>Førstepladsen skal reserveres til en bestyrelsesdirektør udpeget af det land, der har det største antal medlemmer, så længe de har mere end 40 % af hele IW-</w:t>
            </w:r>
            <w:proofErr w:type="spellStart"/>
            <w:r>
              <w:t>medlemsskabet</w:t>
            </w:r>
            <w:proofErr w:type="spellEnd"/>
            <w:r>
              <w:t>. De resterende 15 bestyrelsesmedlemmer skal nomineres af distriktsudvalgene fra de resterende lande fra den foregående 30. juni</w:t>
            </w:r>
          </w:p>
        </w:tc>
        <w:tc>
          <w:tcPr>
            <w:tcW w:w="974" w:type="dxa"/>
          </w:tcPr>
          <w:p w14:paraId="6A278A52" w14:textId="1860E330" w:rsidR="003A157F" w:rsidRDefault="00C854F3" w:rsidP="003A157F">
            <w:pPr>
              <w:jc w:val="center"/>
            </w:pPr>
            <w:r>
              <w:t>NEJ</w:t>
            </w:r>
          </w:p>
        </w:tc>
        <w:tc>
          <w:tcPr>
            <w:tcW w:w="911" w:type="dxa"/>
          </w:tcPr>
          <w:p w14:paraId="09F25DE9" w14:textId="21C48FA1" w:rsidR="003A157F" w:rsidRDefault="00C854F3" w:rsidP="003A157F">
            <w:pPr>
              <w:jc w:val="center"/>
            </w:pPr>
            <w:r>
              <w:t>NEJ</w:t>
            </w:r>
          </w:p>
        </w:tc>
        <w:tc>
          <w:tcPr>
            <w:tcW w:w="871" w:type="dxa"/>
          </w:tcPr>
          <w:p w14:paraId="32095942" w14:textId="77777777" w:rsidR="003A157F" w:rsidRDefault="003A157F" w:rsidP="003A157F">
            <w:pPr>
              <w:jc w:val="center"/>
            </w:pPr>
          </w:p>
        </w:tc>
      </w:tr>
      <w:tr w:rsidR="003A157F" w14:paraId="07A36DB4" w14:textId="77777777" w:rsidTr="00AF78FB">
        <w:tc>
          <w:tcPr>
            <w:tcW w:w="6872" w:type="dxa"/>
            <w:shd w:val="clear" w:color="auto" w:fill="D9E2F3" w:themeFill="accent1" w:themeFillTint="33"/>
          </w:tcPr>
          <w:p w14:paraId="6A96E170" w14:textId="272C9D13" w:rsidR="003A157F" w:rsidRDefault="00C854F3" w:rsidP="003A157F">
            <w:r>
              <w:t>FORSLAG 15</w:t>
            </w:r>
          </w:p>
        </w:tc>
        <w:tc>
          <w:tcPr>
            <w:tcW w:w="974" w:type="dxa"/>
          </w:tcPr>
          <w:p w14:paraId="395381B2" w14:textId="77777777" w:rsidR="003A157F" w:rsidRDefault="003A157F" w:rsidP="003A157F">
            <w:pPr>
              <w:jc w:val="center"/>
            </w:pPr>
          </w:p>
        </w:tc>
        <w:tc>
          <w:tcPr>
            <w:tcW w:w="911" w:type="dxa"/>
          </w:tcPr>
          <w:p w14:paraId="53A354BE" w14:textId="77777777" w:rsidR="003A157F" w:rsidRDefault="003A157F" w:rsidP="003A157F">
            <w:pPr>
              <w:jc w:val="center"/>
            </w:pPr>
          </w:p>
        </w:tc>
        <w:tc>
          <w:tcPr>
            <w:tcW w:w="871" w:type="dxa"/>
          </w:tcPr>
          <w:p w14:paraId="3BF6D703" w14:textId="77777777" w:rsidR="003A157F" w:rsidRDefault="003A157F" w:rsidP="003A157F">
            <w:pPr>
              <w:jc w:val="center"/>
            </w:pPr>
          </w:p>
        </w:tc>
      </w:tr>
      <w:tr w:rsidR="003A157F" w14:paraId="487C1423" w14:textId="77777777" w:rsidTr="00AF78FB">
        <w:tc>
          <w:tcPr>
            <w:tcW w:w="6872" w:type="dxa"/>
          </w:tcPr>
          <w:p w14:paraId="23B43D2D" w14:textId="39539F6B" w:rsidR="003A157F" w:rsidRDefault="00A14A29" w:rsidP="003A157F">
            <w:r w:rsidRPr="00A14A29">
              <w:t xml:space="preserve">I dage er det kun lande med en national bestyrelse (15 lande) Forslaget giver muligheden for at de 20 lande med en valgt nationalrepræsentant </w:t>
            </w:r>
            <w:proofErr w:type="spellStart"/>
            <w:r w:rsidRPr="00A14A29">
              <w:t>ogsa</w:t>
            </w:r>
            <w:proofErr w:type="spellEnd"/>
            <w:r w:rsidRPr="00A14A29">
              <w:t>̊ kan opstille kandidater til forretningsudvalget.</w:t>
            </w:r>
          </w:p>
        </w:tc>
        <w:tc>
          <w:tcPr>
            <w:tcW w:w="974" w:type="dxa"/>
          </w:tcPr>
          <w:p w14:paraId="549BB652" w14:textId="3491F1DD" w:rsidR="003A157F" w:rsidRDefault="00A14A29" w:rsidP="003A157F">
            <w:pPr>
              <w:jc w:val="center"/>
            </w:pPr>
            <w:r>
              <w:t>NEJ</w:t>
            </w:r>
          </w:p>
        </w:tc>
        <w:tc>
          <w:tcPr>
            <w:tcW w:w="911" w:type="dxa"/>
          </w:tcPr>
          <w:p w14:paraId="74AE52DC" w14:textId="1E5AB95D" w:rsidR="003A157F" w:rsidRDefault="00A14A29" w:rsidP="003A157F">
            <w:pPr>
              <w:jc w:val="center"/>
            </w:pPr>
            <w:r>
              <w:t>JA</w:t>
            </w:r>
          </w:p>
        </w:tc>
        <w:tc>
          <w:tcPr>
            <w:tcW w:w="871" w:type="dxa"/>
          </w:tcPr>
          <w:p w14:paraId="5EADB16A" w14:textId="77777777" w:rsidR="003A157F" w:rsidRDefault="003A157F" w:rsidP="003A157F">
            <w:pPr>
              <w:jc w:val="center"/>
            </w:pPr>
          </w:p>
        </w:tc>
      </w:tr>
      <w:tr w:rsidR="003A157F" w14:paraId="3C119AED" w14:textId="77777777" w:rsidTr="00AF78FB">
        <w:tc>
          <w:tcPr>
            <w:tcW w:w="6872" w:type="dxa"/>
            <w:shd w:val="clear" w:color="auto" w:fill="D9E2F3" w:themeFill="accent1" w:themeFillTint="33"/>
          </w:tcPr>
          <w:p w14:paraId="5B1D5A61" w14:textId="01FF6A54" w:rsidR="003A157F" w:rsidRDefault="00A14A29" w:rsidP="003A157F">
            <w:r>
              <w:t>FORSLAG 16</w:t>
            </w:r>
          </w:p>
        </w:tc>
        <w:tc>
          <w:tcPr>
            <w:tcW w:w="974" w:type="dxa"/>
          </w:tcPr>
          <w:p w14:paraId="10212903" w14:textId="77777777" w:rsidR="003A157F" w:rsidRDefault="003A157F" w:rsidP="003A157F">
            <w:pPr>
              <w:jc w:val="center"/>
            </w:pPr>
          </w:p>
        </w:tc>
        <w:tc>
          <w:tcPr>
            <w:tcW w:w="911" w:type="dxa"/>
          </w:tcPr>
          <w:p w14:paraId="632F0F89" w14:textId="77777777" w:rsidR="003A157F" w:rsidRDefault="003A157F" w:rsidP="003A157F">
            <w:pPr>
              <w:jc w:val="center"/>
            </w:pPr>
          </w:p>
        </w:tc>
        <w:tc>
          <w:tcPr>
            <w:tcW w:w="871" w:type="dxa"/>
          </w:tcPr>
          <w:p w14:paraId="1F73E47F" w14:textId="77777777" w:rsidR="003A157F" w:rsidRDefault="003A157F" w:rsidP="003A157F">
            <w:pPr>
              <w:jc w:val="center"/>
            </w:pPr>
          </w:p>
        </w:tc>
      </w:tr>
      <w:tr w:rsidR="003A157F" w14:paraId="0D1CAC3A" w14:textId="77777777" w:rsidTr="00AF78FB">
        <w:tc>
          <w:tcPr>
            <w:tcW w:w="6872" w:type="dxa"/>
          </w:tcPr>
          <w:p w14:paraId="7BB1C6BF" w14:textId="3DF21513" w:rsidR="00A14A29" w:rsidRDefault="00A14A29" w:rsidP="00A14A29">
            <w:r>
              <w:t xml:space="preserve">KOMMUNIKATIONS LEDER. - Hun skal være medlem af </w:t>
            </w:r>
            <w:proofErr w:type="gramStart"/>
            <w:r>
              <w:t>IIW forretningsudvalg</w:t>
            </w:r>
            <w:proofErr w:type="gramEnd"/>
          </w:p>
          <w:p w14:paraId="0A71582F" w14:textId="6E228F3C" w:rsidR="003A157F" w:rsidRDefault="00A14A29" w:rsidP="00A14A29">
            <w:r>
              <w:t xml:space="preserve">Kvalifikationer: Hun skal have været medlem af en national bestyrelse eller have været med i den international bestyrelse i mindst 1 </w:t>
            </w:r>
            <w:proofErr w:type="spellStart"/>
            <w:r>
              <w:t>år</w:t>
            </w:r>
            <w:proofErr w:type="spellEnd"/>
            <w:r>
              <w:t>.</w:t>
            </w:r>
          </w:p>
        </w:tc>
        <w:tc>
          <w:tcPr>
            <w:tcW w:w="974" w:type="dxa"/>
          </w:tcPr>
          <w:p w14:paraId="3950ADA2" w14:textId="5DBD1BF4" w:rsidR="003A157F" w:rsidRDefault="00A14A29" w:rsidP="003A157F">
            <w:pPr>
              <w:jc w:val="center"/>
            </w:pPr>
            <w:r>
              <w:t>JA</w:t>
            </w:r>
          </w:p>
        </w:tc>
        <w:tc>
          <w:tcPr>
            <w:tcW w:w="911" w:type="dxa"/>
          </w:tcPr>
          <w:p w14:paraId="67220048" w14:textId="4C703D61" w:rsidR="003A157F" w:rsidRDefault="00A14A29" w:rsidP="003A157F">
            <w:pPr>
              <w:jc w:val="center"/>
            </w:pPr>
            <w:r>
              <w:t>NEJ</w:t>
            </w:r>
          </w:p>
        </w:tc>
        <w:tc>
          <w:tcPr>
            <w:tcW w:w="871" w:type="dxa"/>
          </w:tcPr>
          <w:p w14:paraId="1E71C198" w14:textId="77777777" w:rsidR="003A157F" w:rsidRDefault="003A157F" w:rsidP="003A157F">
            <w:pPr>
              <w:jc w:val="center"/>
            </w:pPr>
          </w:p>
        </w:tc>
      </w:tr>
      <w:tr w:rsidR="003A157F" w14:paraId="4AB078E6" w14:textId="77777777" w:rsidTr="00AF78FB">
        <w:tc>
          <w:tcPr>
            <w:tcW w:w="6872" w:type="dxa"/>
            <w:shd w:val="clear" w:color="auto" w:fill="D9E2F3" w:themeFill="accent1" w:themeFillTint="33"/>
          </w:tcPr>
          <w:p w14:paraId="2007F5E7" w14:textId="3D7AE7C7" w:rsidR="003A157F" w:rsidRDefault="00A14A29" w:rsidP="003A157F">
            <w:r>
              <w:t>FORSALG 17</w:t>
            </w:r>
          </w:p>
        </w:tc>
        <w:tc>
          <w:tcPr>
            <w:tcW w:w="974" w:type="dxa"/>
          </w:tcPr>
          <w:p w14:paraId="6C7167AC" w14:textId="77777777" w:rsidR="003A157F" w:rsidRDefault="003A157F" w:rsidP="003A157F">
            <w:pPr>
              <w:jc w:val="center"/>
            </w:pPr>
          </w:p>
        </w:tc>
        <w:tc>
          <w:tcPr>
            <w:tcW w:w="911" w:type="dxa"/>
          </w:tcPr>
          <w:p w14:paraId="55A319A2" w14:textId="77777777" w:rsidR="003A157F" w:rsidRDefault="003A157F" w:rsidP="003A157F">
            <w:pPr>
              <w:jc w:val="center"/>
            </w:pPr>
          </w:p>
        </w:tc>
        <w:tc>
          <w:tcPr>
            <w:tcW w:w="871" w:type="dxa"/>
          </w:tcPr>
          <w:p w14:paraId="6D1B4845" w14:textId="77777777" w:rsidR="003A157F" w:rsidRDefault="003A157F" w:rsidP="003A157F">
            <w:pPr>
              <w:jc w:val="center"/>
            </w:pPr>
          </w:p>
        </w:tc>
      </w:tr>
      <w:tr w:rsidR="003A157F" w14:paraId="05FB9F3B" w14:textId="77777777" w:rsidTr="00AF78FB">
        <w:tc>
          <w:tcPr>
            <w:tcW w:w="6872" w:type="dxa"/>
          </w:tcPr>
          <w:p w14:paraId="7D9B7695" w14:textId="77777777" w:rsidR="00A14A29" w:rsidRDefault="00A14A29" w:rsidP="00A14A29">
            <w:proofErr w:type="spellStart"/>
            <w:r>
              <w:t>Convention</w:t>
            </w:r>
            <w:proofErr w:type="spellEnd"/>
            <w:r>
              <w:t xml:space="preserve"> skal holdes mindst hvert 3. </w:t>
            </w:r>
            <w:proofErr w:type="spellStart"/>
            <w:r>
              <w:t>år</w:t>
            </w:r>
            <w:proofErr w:type="spellEnd"/>
            <w:r>
              <w:t xml:space="preserve"> og skal afholdes et sted hvor alle medlemmer har tilladelse til at komme.</w:t>
            </w:r>
          </w:p>
          <w:p w14:paraId="6F1AF6E1" w14:textId="502130FB" w:rsidR="003A157F" w:rsidRDefault="00A14A29" w:rsidP="00A14A29">
            <w:proofErr w:type="spellStart"/>
            <w:r>
              <w:t>Convention</w:t>
            </w:r>
            <w:proofErr w:type="spellEnd"/>
            <w:r>
              <w:t xml:space="preserve"> skal </w:t>
            </w:r>
            <w:proofErr w:type="spellStart"/>
            <w:r>
              <w:t>ogsa</w:t>
            </w:r>
            <w:proofErr w:type="spellEnd"/>
            <w:r>
              <w:t xml:space="preserve">̊ udbydes i en hybrid form, </w:t>
            </w:r>
            <w:proofErr w:type="spellStart"/>
            <w:r>
              <w:t>sa</w:t>
            </w:r>
            <w:proofErr w:type="spellEnd"/>
            <w:r>
              <w:t xml:space="preserve">̊ flere dermed </w:t>
            </w:r>
            <w:proofErr w:type="spellStart"/>
            <w:r>
              <w:t>får</w:t>
            </w:r>
            <w:proofErr w:type="spellEnd"/>
            <w:r>
              <w:t xml:space="preserve"> mulighed for at deltage.</w:t>
            </w:r>
          </w:p>
        </w:tc>
        <w:tc>
          <w:tcPr>
            <w:tcW w:w="974" w:type="dxa"/>
          </w:tcPr>
          <w:p w14:paraId="787E0215" w14:textId="37884074" w:rsidR="003A157F" w:rsidRDefault="00A14A29" w:rsidP="003A157F">
            <w:pPr>
              <w:jc w:val="center"/>
            </w:pPr>
            <w:r>
              <w:t>JA</w:t>
            </w:r>
          </w:p>
        </w:tc>
        <w:tc>
          <w:tcPr>
            <w:tcW w:w="911" w:type="dxa"/>
          </w:tcPr>
          <w:p w14:paraId="1522D2A6" w14:textId="5FCBC4A7" w:rsidR="003A157F" w:rsidRDefault="00A14A29" w:rsidP="003A157F">
            <w:pPr>
              <w:jc w:val="center"/>
            </w:pPr>
            <w:r>
              <w:t>JA</w:t>
            </w:r>
          </w:p>
        </w:tc>
        <w:tc>
          <w:tcPr>
            <w:tcW w:w="871" w:type="dxa"/>
          </w:tcPr>
          <w:p w14:paraId="73F7D6E2" w14:textId="77777777" w:rsidR="003A157F" w:rsidRDefault="003A157F" w:rsidP="003A157F">
            <w:pPr>
              <w:jc w:val="center"/>
            </w:pPr>
          </w:p>
        </w:tc>
      </w:tr>
      <w:tr w:rsidR="00A14A29" w14:paraId="6FB1501F" w14:textId="77777777" w:rsidTr="00AF78FB">
        <w:tc>
          <w:tcPr>
            <w:tcW w:w="6872" w:type="dxa"/>
          </w:tcPr>
          <w:p w14:paraId="0E9A85BF" w14:textId="5AC828C3" w:rsidR="00A14A29" w:rsidRDefault="00A14A29" w:rsidP="00A14A29">
            <w:r>
              <w:t>ÆNDRING AF FORSLAG 17</w:t>
            </w:r>
          </w:p>
          <w:p w14:paraId="28146C54" w14:textId="13AA220E" w:rsidR="00A14A29" w:rsidRDefault="00A14A29" w:rsidP="00A14A29">
            <w:r w:rsidRPr="00A14A29">
              <w:t>Det internationale styrende organ bestemmer mødestedet for konventionen blandt de bud modtaget fra lande, der er interesserede i at være vært for konventionen.</w:t>
            </w:r>
          </w:p>
        </w:tc>
        <w:tc>
          <w:tcPr>
            <w:tcW w:w="974" w:type="dxa"/>
          </w:tcPr>
          <w:p w14:paraId="328CA011" w14:textId="0CBE0560" w:rsidR="00A14A29" w:rsidRDefault="00A14A29" w:rsidP="003A157F">
            <w:pPr>
              <w:jc w:val="center"/>
            </w:pPr>
            <w:r>
              <w:t>JA</w:t>
            </w:r>
          </w:p>
        </w:tc>
        <w:tc>
          <w:tcPr>
            <w:tcW w:w="911" w:type="dxa"/>
          </w:tcPr>
          <w:p w14:paraId="57E585F0" w14:textId="7E3AEED3" w:rsidR="00A14A29" w:rsidRDefault="00A14A29" w:rsidP="003A157F">
            <w:pPr>
              <w:jc w:val="center"/>
            </w:pPr>
            <w:r>
              <w:t>JA</w:t>
            </w:r>
          </w:p>
        </w:tc>
        <w:tc>
          <w:tcPr>
            <w:tcW w:w="871" w:type="dxa"/>
          </w:tcPr>
          <w:p w14:paraId="1B503942" w14:textId="77777777" w:rsidR="00A14A29" w:rsidRDefault="00A14A29" w:rsidP="003A157F">
            <w:pPr>
              <w:jc w:val="center"/>
            </w:pPr>
          </w:p>
        </w:tc>
      </w:tr>
      <w:tr w:rsidR="003A157F" w14:paraId="4DEED14E" w14:textId="77777777" w:rsidTr="00AF78FB">
        <w:tc>
          <w:tcPr>
            <w:tcW w:w="6872" w:type="dxa"/>
            <w:shd w:val="clear" w:color="auto" w:fill="D9E2F3" w:themeFill="accent1" w:themeFillTint="33"/>
          </w:tcPr>
          <w:p w14:paraId="2118491E" w14:textId="7396BBAA" w:rsidR="003A157F" w:rsidRDefault="00A14A29" w:rsidP="003A157F">
            <w:r>
              <w:t>FORSLAG 18</w:t>
            </w:r>
          </w:p>
        </w:tc>
        <w:tc>
          <w:tcPr>
            <w:tcW w:w="974" w:type="dxa"/>
          </w:tcPr>
          <w:p w14:paraId="3BB9BD98" w14:textId="77777777" w:rsidR="003A157F" w:rsidRDefault="003A157F" w:rsidP="003A157F">
            <w:pPr>
              <w:jc w:val="center"/>
            </w:pPr>
          </w:p>
        </w:tc>
        <w:tc>
          <w:tcPr>
            <w:tcW w:w="911" w:type="dxa"/>
          </w:tcPr>
          <w:p w14:paraId="5FAB44D0" w14:textId="77777777" w:rsidR="003A157F" w:rsidRDefault="003A157F" w:rsidP="003A157F">
            <w:pPr>
              <w:jc w:val="center"/>
            </w:pPr>
          </w:p>
        </w:tc>
        <w:tc>
          <w:tcPr>
            <w:tcW w:w="871" w:type="dxa"/>
          </w:tcPr>
          <w:p w14:paraId="487BBC2C" w14:textId="77777777" w:rsidR="003A157F" w:rsidRDefault="003A157F" w:rsidP="003A157F">
            <w:pPr>
              <w:jc w:val="center"/>
            </w:pPr>
          </w:p>
        </w:tc>
      </w:tr>
      <w:tr w:rsidR="003A157F" w14:paraId="770E9904" w14:textId="77777777" w:rsidTr="00AF78FB">
        <w:tc>
          <w:tcPr>
            <w:tcW w:w="6872" w:type="dxa"/>
          </w:tcPr>
          <w:p w14:paraId="5DE077B3" w14:textId="3C74B0D2" w:rsidR="003A157F" w:rsidRDefault="00A14A29" w:rsidP="003A157F">
            <w:r w:rsidRPr="00A14A29">
              <w:t xml:space="preserve">Et forslag kan kun trækkes tilbage før forhandlingerne på </w:t>
            </w:r>
            <w:proofErr w:type="spellStart"/>
            <w:r w:rsidRPr="00A14A29">
              <w:t>Convention</w:t>
            </w:r>
            <w:proofErr w:type="spellEnd"/>
            <w:r w:rsidRPr="00A14A29">
              <w:t xml:space="preserve"> begynder, hvis forslagsstiller og sekundant har diskuteret det og er enige om at trække det tilbage.</w:t>
            </w:r>
          </w:p>
        </w:tc>
        <w:tc>
          <w:tcPr>
            <w:tcW w:w="974" w:type="dxa"/>
          </w:tcPr>
          <w:p w14:paraId="075CEA1E" w14:textId="79143E1E" w:rsidR="003A157F" w:rsidRDefault="00A14A29" w:rsidP="003A157F">
            <w:pPr>
              <w:jc w:val="center"/>
            </w:pPr>
            <w:r>
              <w:t>JA</w:t>
            </w:r>
          </w:p>
        </w:tc>
        <w:tc>
          <w:tcPr>
            <w:tcW w:w="911" w:type="dxa"/>
          </w:tcPr>
          <w:p w14:paraId="128E3D72" w14:textId="4DA8AB80" w:rsidR="003A157F" w:rsidRDefault="00A14A29" w:rsidP="003A157F">
            <w:pPr>
              <w:jc w:val="center"/>
            </w:pPr>
            <w:r>
              <w:t>JA</w:t>
            </w:r>
          </w:p>
        </w:tc>
        <w:tc>
          <w:tcPr>
            <w:tcW w:w="871" w:type="dxa"/>
          </w:tcPr>
          <w:p w14:paraId="75D7E8E5" w14:textId="77777777" w:rsidR="003A157F" w:rsidRDefault="003A157F" w:rsidP="003A157F">
            <w:pPr>
              <w:jc w:val="center"/>
            </w:pPr>
          </w:p>
        </w:tc>
      </w:tr>
      <w:tr w:rsidR="003A157F" w14:paraId="5CBAD3EA" w14:textId="77777777" w:rsidTr="00AF78FB">
        <w:tc>
          <w:tcPr>
            <w:tcW w:w="6872" w:type="dxa"/>
          </w:tcPr>
          <w:p w14:paraId="697AB081" w14:textId="77777777" w:rsidR="003A157F" w:rsidRDefault="00A14A29" w:rsidP="003A157F">
            <w:r>
              <w:t>ÆNDRING AF FORSALG 18</w:t>
            </w:r>
          </w:p>
          <w:p w14:paraId="06112A2A" w14:textId="0D60C6EF" w:rsidR="00A14A29" w:rsidRDefault="00A14A29" w:rsidP="003A157F">
            <w:r w:rsidRPr="00A14A29">
              <w:t>Et forslag kan kun trækkes tilbage, før forretningsmøderne starter, hvis de foreslående og de sekunderende klubber, distrikter, NGB har drøftet og aftalt denne tilbagetrækning.</w:t>
            </w:r>
          </w:p>
        </w:tc>
        <w:tc>
          <w:tcPr>
            <w:tcW w:w="974" w:type="dxa"/>
          </w:tcPr>
          <w:p w14:paraId="5B8B3C89" w14:textId="5D1ABE67" w:rsidR="003A157F" w:rsidRDefault="00A14A29" w:rsidP="003A157F">
            <w:pPr>
              <w:jc w:val="center"/>
            </w:pPr>
            <w:r>
              <w:t>JA</w:t>
            </w:r>
          </w:p>
        </w:tc>
        <w:tc>
          <w:tcPr>
            <w:tcW w:w="911" w:type="dxa"/>
          </w:tcPr>
          <w:p w14:paraId="079E4537" w14:textId="41502A76" w:rsidR="003A157F" w:rsidRDefault="00A14A29" w:rsidP="003A157F">
            <w:pPr>
              <w:jc w:val="center"/>
            </w:pPr>
            <w:r>
              <w:t>JA</w:t>
            </w:r>
          </w:p>
        </w:tc>
        <w:tc>
          <w:tcPr>
            <w:tcW w:w="871" w:type="dxa"/>
          </w:tcPr>
          <w:p w14:paraId="5DD2029B" w14:textId="77777777" w:rsidR="003A157F" w:rsidRDefault="003A157F" w:rsidP="003A157F">
            <w:pPr>
              <w:jc w:val="center"/>
            </w:pPr>
          </w:p>
        </w:tc>
      </w:tr>
      <w:tr w:rsidR="003A157F" w14:paraId="7046D5FA" w14:textId="77777777" w:rsidTr="00AF78FB">
        <w:tc>
          <w:tcPr>
            <w:tcW w:w="6872" w:type="dxa"/>
            <w:shd w:val="clear" w:color="auto" w:fill="D9E2F3" w:themeFill="accent1" w:themeFillTint="33"/>
          </w:tcPr>
          <w:p w14:paraId="0660AF86" w14:textId="283D1B86" w:rsidR="003A157F" w:rsidRDefault="00A14A29" w:rsidP="003A157F">
            <w:r>
              <w:t>FORSLAG 19</w:t>
            </w:r>
          </w:p>
        </w:tc>
        <w:tc>
          <w:tcPr>
            <w:tcW w:w="974" w:type="dxa"/>
          </w:tcPr>
          <w:p w14:paraId="463A504A" w14:textId="77777777" w:rsidR="003A157F" w:rsidRDefault="003A157F" w:rsidP="003A157F">
            <w:pPr>
              <w:jc w:val="center"/>
            </w:pPr>
          </w:p>
        </w:tc>
        <w:tc>
          <w:tcPr>
            <w:tcW w:w="911" w:type="dxa"/>
          </w:tcPr>
          <w:p w14:paraId="462711F5" w14:textId="77777777" w:rsidR="003A157F" w:rsidRDefault="003A157F" w:rsidP="003A157F">
            <w:pPr>
              <w:jc w:val="center"/>
            </w:pPr>
          </w:p>
        </w:tc>
        <w:tc>
          <w:tcPr>
            <w:tcW w:w="871" w:type="dxa"/>
          </w:tcPr>
          <w:p w14:paraId="63E8AD22" w14:textId="77777777" w:rsidR="003A157F" w:rsidRDefault="003A157F" w:rsidP="003A157F">
            <w:pPr>
              <w:jc w:val="center"/>
            </w:pPr>
          </w:p>
        </w:tc>
      </w:tr>
      <w:tr w:rsidR="003A157F" w14:paraId="188A5061" w14:textId="77777777" w:rsidTr="00AF78FB">
        <w:tc>
          <w:tcPr>
            <w:tcW w:w="6872" w:type="dxa"/>
          </w:tcPr>
          <w:p w14:paraId="674B7D37" w14:textId="77777777" w:rsidR="003A157F" w:rsidRDefault="00446717" w:rsidP="003A157F">
            <w:r w:rsidRPr="00446717">
              <w:t xml:space="preserve">Den internationale </w:t>
            </w:r>
            <w:proofErr w:type="spellStart"/>
            <w:r w:rsidRPr="00446717">
              <w:t>lovrådgiver</w:t>
            </w:r>
            <w:proofErr w:type="spellEnd"/>
            <w:r w:rsidRPr="00446717">
              <w:t xml:space="preserve"> skal informere forslags stiller og sekundant hvis deres forslag ikke bliver accepteret.</w:t>
            </w:r>
          </w:p>
          <w:p w14:paraId="688BD5D9" w14:textId="305AAC9A" w:rsidR="003E0472" w:rsidRDefault="003E0472" w:rsidP="003A157F"/>
        </w:tc>
        <w:tc>
          <w:tcPr>
            <w:tcW w:w="974" w:type="dxa"/>
          </w:tcPr>
          <w:p w14:paraId="5797D3C0" w14:textId="05AD7710" w:rsidR="003A157F" w:rsidRDefault="00446717" w:rsidP="003A157F">
            <w:pPr>
              <w:jc w:val="center"/>
            </w:pPr>
            <w:r>
              <w:t>JA</w:t>
            </w:r>
          </w:p>
        </w:tc>
        <w:tc>
          <w:tcPr>
            <w:tcW w:w="911" w:type="dxa"/>
          </w:tcPr>
          <w:p w14:paraId="76A3587E" w14:textId="7AA28035" w:rsidR="003A157F" w:rsidRDefault="00446717" w:rsidP="003A157F">
            <w:pPr>
              <w:jc w:val="center"/>
            </w:pPr>
            <w:r>
              <w:t>JA</w:t>
            </w:r>
          </w:p>
        </w:tc>
        <w:tc>
          <w:tcPr>
            <w:tcW w:w="871" w:type="dxa"/>
          </w:tcPr>
          <w:p w14:paraId="7386E19E" w14:textId="77777777" w:rsidR="003A157F" w:rsidRDefault="003A157F" w:rsidP="003A157F">
            <w:pPr>
              <w:jc w:val="center"/>
            </w:pPr>
          </w:p>
        </w:tc>
      </w:tr>
      <w:tr w:rsidR="003A157F" w14:paraId="55471BD7" w14:textId="77777777" w:rsidTr="00AF78FB">
        <w:tc>
          <w:tcPr>
            <w:tcW w:w="6872" w:type="dxa"/>
          </w:tcPr>
          <w:p w14:paraId="669B3645" w14:textId="77777777" w:rsidR="003A157F" w:rsidRDefault="00446717" w:rsidP="003A157F">
            <w:r>
              <w:t>ÆNDRING AF FORSLAG 19</w:t>
            </w:r>
          </w:p>
          <w:p w14:paraId="0D3A54F6" w14:textId="58E4B121" w:rsidR="00446717" w:rsidRDefault="00446717" w:rsidP="003A157F">
            <w:r w:rsidRPr="00446717">
              <w:t xml:space="preserve">Ændringer til disse forslag skal være i International Inner Wheel Hovedkontor i hænde senest 6 måneder før </w:t>
            </w:r>
            <w:proofErr w:type="spellStart"/>
            <w:r w:rsidRPr="00446717">
              <w:t>Convention</w:t>
            </w:r>
            <w:proofErr w:type="spellEnd"/>
            <w:r w:rsidRPr="00446717">
              <w:t>. IIW</w:t>
            </w:r>
            <w:r>
              <w:t xml:space="preserve"> vil underrette</w:t>
            </w:r>
            <w:r w:rsidRPr="00446717">
              <w:t xml:space="preserve"> de berørte lande, ved at skrive eller e-maile, årsagerne til afviste forslag, ændringer og generelle forslag, der er sendt for at forbedre eller ændre forfatningen.</w:t>
            </w:r>
          </w:p>
        </w:tc>
        <w:tc>
          <w:tcPr>
            <w:tcW w:w="974" w:type="dxa"/>
          </w:tcPr>
          <w:p w14:paraId="11DA0BEE" w14:textId="49206ABC" w:rsidR="003A157F" w:rsidRDefault="00446717" w:rsidP="003A157F">
            <w:pPr>
              <w:jc w:val="center"/>
            </w:pPr>
            <w:r>
              <w:t>JA</w:t>
            </w:r>
          </w:p>
        </w:tc>
        <w:tc>
          <w:tcPr>
            <w:tcW w:w="911" w:type="dxa"/>
          </w:tcPr>
          <w:p w14:paraId="75086387" w14:textId="7F4A701B" w:rsidR="003A157F" w:rsidRDefault="00446717" w:rsidP="003A157F">
            <w:pPr>
              <w:jc w:val="center"/>
            </w:pPr>
            <w:r>
              <w:t>JA</w:t>
            </w:r>
          </w:p>
        </w:tc>
        <w:tc>
          <w:tcPr>
            <w:tcW w:w="871" w:type="dxa"/>
          </w:tcPr>
          <w:p w14:paraId="5DDF297A" w14:textId="77777777" w:rsidR="003A157F" w:rsidRDefault="003A157F" w:rsidP="003A157F">
            <w:pPr>
              <w:jc w:val="center"/>
            </w:pPr>
          </w:p>
        </w:tc>
      </w:tr>
      <w:tr w:rsidR="003A157F" w14:paraId="4E7DD424" w14:textId="77777777" w:rsidTr="00AF78FB">
        <w:tc>
          <w:tcPr>
            <w:tcW w:w="6872" w:type="dxa"/>
            <w:shd w:val="clear" w:color="auto" w:fill="D9E2F3" w:themeFill="accent1" w:themeFillTint="33"/>
          </w:tcPr>
          <w:p w14:paraId="2403DDE0" w14:textId="090AF302" w:rsidR="003A157F" w:rsidRDefault="00446717" w:rsidP="003A157F">
            <w:r>
              <w:t>FORSLAG 20</w:t>
            </w:r>
          </w:p>
        </w:tc>
        <w:tc>
          <w:tcPr>
            <w:tcW w:w="974" w:type="dxa"/>
          </w:tcPr>
          <w:p w14:paraId="43639AE3" w14:textId="77777777" w:rsidR="003A157F" w:rsidRDefault="003A157F" w:rsidP="003A157F">
            <w:pPr>
              <w:jc w:val="center"/>
            </w:pPr>
          </w:p>
        </w:tc>
        <w:tc>
          <w:tcPr>
            <w:tcW w:w="911" w:type="dxa"/>
          </w:tcPr>
          <w:p w14:paraId="5F39DF5D" w14:textId="77777777" w:rsidR="003A157F" w:rsidRDefault="003A157F" w:rsidP="003A157F">
            <w:pPr>
              <w:jc w:val="center"/>
            </w:pPr>
          </w:p>
        </w:tc>
        <w:tc>
          <w:tcPr>
            <w:tcW w:w="871" w:type="dxa"/>
          </w:tcPr>
          <w:p w14:paraId="4A3AD803" w14:textId="77777777" w:rsidR="003A157F" w:rsidRDefault="003A157F" w:rsidP="003A157F">
            <w:pPr>
              <w:jc w:val="center"/>
            </w:pPr>
          </w:p>
        </w:tc>
      </w:tr>
      <w:tr w:rsidR="003A157F" w14:paraId="15451B5A" w14:textId="77777777" w:rsidTr="00AF78FB">
        <w:tc>
          <w:tcPr>
            <w:tcW w:w="6872" w:type="dxa"/>
          </w:tcPr>
          <w:p w14:paraId="4C4035E1" w14:textId="0D991DA6" w:rsidR="003A157F" w:rsidRDefault="00446717" w:rsidP="003A157F">
            <w:r w:rsidRPr="00446717">
              <w:t xml:space="preserve">Generelle forslag skal </w:t>
            </w:r>
            <w:proofErr w:type="spellStart"/>
            <w:r w:rsidRPr="00446717">
              <w:t>foreslåes</w:t>
            </w:r>
            <w:proofErr w:type="spellEnd"/>
            <w:r w:rsidRPr="00446717">
              <w:t xml:space="preserve"> og fremsendes på samme </w:t>
            </w:r>
            <w:proofErr w:type="spellStart"/>
            <w:r w:rsidRPr="00446717">
              <w:t>måde</w:t>
            </w:r>
            <w:proofErr w:type="spellEnd"/>
            <w:r w:rsidRPr="00446717">
              <w:t xml:space="preserve"> som almindelige forslag og ændringsforslag</w:t>
            </w:r>
          </w:p>
        </w:tc>
        <w:tc>
          <w:tcPr>
            <w:tcW w:w="974" w:type="dxa"/>
          </w:tcPr>
          <w:p w14:paraId="565FD98B" w14:textId="68747D1B" w:rsidR="003A157F" w:rsidRDefault="00446717" w:rsidP="003A157F">
            <w:pPr>
              <w:jc w:val="center"/>
            </w:pPr>
            <w:r>
              <w:t>JA</w:t>
            </w:r>
          </w:p>
        </w:tc>
        <w:tc>
          <w:tcPr>
            <w:tcW w:w="911" w:type="dxa"/>
          </w:tcPr>
          <w:p w14:paraId="36299D69" w14:textId="3F02230C" w:rsidR="003A157F" w:rsidRDefault="00446717" w:rsidP="003A157F">
            <w:pPr>
              <w:jc w:val="center"/>
            </w:pPr>
            <w:r>
              <w:t>JA</w:t>
            </w:r>
          </w:p>
        </w:tc>
        <w:tc>
          <w:tcPr>
            <w:tcW w:w="871" w:type="dxa"/>
          </w:tcPr>
          <w:p w14:paraId="75889EE8" w14:textId="77777777" w:rsidR="003A157F" w:rsidRDefault="003A157F" w:rsidP="003A157F">
            <w:pPr>
              <w:jc w:val="center"/>
            </w:pPr>
          </w:p>
        </w:tc>
      </w:tr>
      <w:tr w:rsidR="003A157F" w14:paraId="1BCF6639" w14:textId="77777777" w:rsidTr="00AF78FB">
        <w:tc>
          <w:tcPr>
            <w:tcW w:w="6872" w:type="dxa"/>
          </w:tcPr>
          <w:p w14:paraId="3091B885" w14:textId="77777777" w:rsidR="003A157F" w:rsidRDefault="00446717" w:rsidP="003A157F">
            <w:r>
              <w:t>ÆNDRING AF FORSALG 20</w:t>
            </w:r>
          </w:p>
          <w:p w14:paraId="173702EC" w14:textId="7725CC52" w:rsidR="00446717" w:rsidRDefault="00446717" w:rsidP="003A157F">
            <w:r w:rsidRPr="00446717">
              <w:t>Efter nummer 4. Tilføj nummer 5. Generelle forslag kan foreslås/fremsættes i en procedure svarende til forslag og ændringsforslag. Nummer 5a) og 5b) vil nu være 6a) og 6b).</w:t>
            </w:r>
          </w:p>
        </w:tc>
        <w:tc>
          <w:tcPr>
            <w:tcW w:w="974" w:type="dxa"/>
          </w:tcPr>
          <w:p w14:paraId="3477C631" w14:textId="474381E5" w:rsidR="003A157F" w:rsidRDefault="00446717" w:rsidP="003A157F">
            <w:pPr>
              <w:jc w:val="center"/>
            </w:pPr>
            <w:r>
              <w:t xml:space="preserve">JA </w:t>
            </w:r>
          </w:p>
        </w:tc>
        <w:tc>
          <w:tcPr>
            <w:tcW w:w="911" w:type="dxa"/>
          </w:tcPr>
          <w:p w14:paraId="71FB10F3" w14:textId="0251C94B" w:rsidR="003A157F" w:rsidRDefault="00446717" w:rsidP="003A157F">
            <w:pPr>
              <w:jc w:val="center"/>
            </w:pPr>
            <w:r>
              <w:t>JA</w:t>
            </w:r>
          </w:p>
        </w:tc>
        <w:tc>
          <w:tcPr>
            <w:tcW w:w="871" w:type="dxa"/>
          </w:tcPr>
          <w:p w14:paraId="47C64199" w14:textId="77777777" w:rsidR="003A157F" w:rsidRDefault="003A157F" w:rsidP="003A157F">
            <w:pPr>
              <w:jc w:val="center"/>
            </w:pPr>
          </w:p>
        </w:tc>
      </w:tr>
      <w:tr w:rsidR="003A157F" w14:paraId="4F5FECA2" w14:textId="77777777" w:rsidTr="00AF78FB">
        <w:tc>
          <w:tcPr>
            <w:tcW w:w="6872" w:type="dxa"/>
            <w:shd w:val="clear" w:color="auto" w:fill="D9E2F3" w:themeFill="accent1" w:themeFillTint="33"/>
          </w:tcPr>
          <w:p w14:paraId="7E9151CD" w14:textId="08856857" w:rsidR="003A157F" w:rsidRDefault="00446717" w:rsidP="003A157F">
            <w:r>
              <w:t>FORSLAG 21</w:t>
            </w:r>
          </w:p>
        </w:tc>
        <w:tc>
          <w:tcPr>
            <w:tcW w:w="974" w:type="dxa"/>
          </w:tcPr>
          <w:p w14:paraId="27FC0F0C" w14:textId="77777777" w:rsidR="003A157F" w:rsidRDefault="003A157F" w:rsidP="003A157F"/>
        </w:tc>
        <w:tc>
          <w:tcPr>
            <w:tcW w:w="911" w:type="dxa"/>
          </w:tcPr>
          <w:p w14:paraId="0BDA16A8" w14:textId="77777777" w:rsidR="003A157F" w:rsidRDefault="003A157F" w:rsidP="003A157F"/>
        </w:tc>
        <w:tc>
          <w:tcPr>
            <w:tcW w:w="871" w:type="dxa"/>
          </w:tcPr>
          <w:p w14:paraId="48A3CF99" w14:textId="77777777" w:rsidR="003A157F" w:rsidRDefault="003A157F" w:rsidP="003A157F"/>
        </w:tc>
      </w:tr>
      <w:tr w:rsidR="003A157F" w14:paraId="6D060447" w14:textId="77777777" w:rsidTr="00AF78FB">
        <w:tc>
          <w:tcPr>
            <w:tcW w:w="6872" w:type="dxa"/>
          </w:tcPr>
          <w:p w14:paraId="5FBDD030" w14:textId="77777777" w:rsidR="00446717" w:rsidRDefault="00446717" w:rsidP="00446717">
            <w:r>
              <w:t>Præsident.</w:t>
            </w:r>
          </w:p>
          <w:p w14:paraId="2E05EAB4" w14:textId="0FE8BCFF" w:rsidR="003A157F" w:rsidRDefault="00446717" w:rsidP="00446717">
            <w:r>
              <w:t xml:space="preserve">Klubbens medlemmer kan opstille og vælge 2 medlemmer som præsident for 1 </w:t>
            </w:r>
            <w:proofErr w:type="spellStart"/>
            <w:r>
              <w:t>år</w:t>
            </w:r>
            <w:proofErr w:type="spellEnd"/>
            <w:r>
              <w:t>. De skal deles om opgaverne og ansvaret for klubben</w:t>
            </w:r>
          </w:p>
        </w:tc>
        <w:tc>
          <w:tcPr>
            <w:tcW w:w="974" w:type="dxa"/>
          </w:tcPr>
          <w:p w14:paraId="3409CBCA" w14:textId="22D9056C" w:rsidR="003A157F" w:rsidRDefault="00446717" w:rsidP="00446717">
            <w:pPr>
              <w:jc w:val="center"/>
            </w:pPr>
            <w:r>
              <w:t>JA</w:t>
            </w:r>
          </w:p>
        </w:tc>
        <w:tc>
          <w:tcPr>
            <w:tcW w:w="911" w:type="dxa"/>
          </w:tcPr>
          <w:p w14:paraId="76DBDA66" w14:textId="3F1D2A44" w:rsidR="003A157F" w:rsidRDefault="00446717" w:rsidP="00446717">
            <w:pPr>
              <w:jc w:val="center"/>
            </w:pPr>
            <w:r>
              <w:t>NEJ</w:t>
            </w:r>
            <w:r w:rsidR="0015799E">
              <w:t>/JA</w:t>
            </w:r>
          </w:p>
        </w:tc>
        <w:tc>
          <w:tcPr>
            <w:tcW w:w="871" w:type="dxa"/>
          </w:tcPr>
          <w:p w14:paraId="6B5668F9" w14:textId="77777777" w:rsidR="003A157F" w:rsidRDefault="003A157F" w:rsidP="00446717">
            <w:pPr>
              <w:jc w:val="center"/>
            </w:pPr>
          </w:p>
        </w:tc>
      </w:tr>
      <w:tr w:rsidR="003A157F" w14:paraId="0F46B63A" w14:textId="77777777" w:rsidTr="00AF78FB">
        <w:tc>
          <w:tcPr>
            <w:tcW w:w="6872" w:type="dxa"/>
            <w:shd w:val="clear" w:color="auto" w:fill="D9E2F3" w:themeFill="accent1" w:themeFillTint="33"/>
          </w:tcPr>
          <w:p w14:paraId="1ADF0052" w14:textId="0929B6B5" w:rsidR="003A157F" w:rsidRDefault="00446717" w:rsidP="003A157F">
            <w:r>
              <w:t>FORSLAG 22</w:t>
            </w:r>
          </w:p>
        </w:tc>
        <w:tc>
          <w:tcPr>
            <w:tcW w:w="974" w:type="dxa"/>
          </w:tcPr>
          <w:p w14:paraId="781C0C3F" w14:textId="77777777" w:rsidR="003A157F" w:rsidRDefault="003A157F" w:rsidP="00446717">
            <w:pPr>
              <w:jc w:val="center"/>
            </w:pPr>
          </w:p>
        </w:tc>
        <w:tc>
          <w:tcPr>
            <w:tcW w:w="911" w:type="dxa"/>
          </w:tcPr>
          <w:p w14:paraId="670ED182" w14:textId="77777777" w:rsidR="003A157F" w:rsidRDefault="003A157F" w:rsidP="00446717">
            <w:pPr>
              <w:jc w:val="center"/>
            </w:pPr>
          </w:p>
        </w:tc>
        <w:tc>
          <w:tcPr>
            <w:tcW w:w="871" w:type="dxa"/>
          </w:tcPr>
          <w:p w14:paraId="3E88558C" w14:textId="77777777" w:rsidR="003A157F" w:rsidRDefault="003A157F" w:rsidP="00446717">
            <w:pPr>
              <w:jc w:val="center"/>
            </w:pPr>
          </w:p>
        </w:tc>
      </w:tr>
      <w:tr w:rsidR="003A157F" w14:paraId="5CB77410" w14:textId="77777777" w:rsidTr="00AF78FB">
        <w:tc>
          <w:tcPr>
            <w:tcW w:w="6872" w:type="dxa"/>
          </w:tcPr>
          <w:p w14:paraId="26C984CC" w14:textId="13B0D590" w:rsidR="003A157F" w:rsidRDefault="00446717" w:rsidP="003A157F">
            <w:r>
              <w:t xml:space="preserve">BESTYRELSESPOST - </w:t>
            </w:r>
            <w:r w:rsidRPr="00446717">
              <w:t>Den eneste kvalifikation, der kræves, er at være medlem af Inner Wheel i mindst et år.</w:t>
            </w:r>
          </w:p>
        </w:tc>
        <w:tc>
          <w:tcPr>
            <w:tcW w:w="974" w:type="dxa"/>
          </w:tcPr>
          <w:p w14:paraId="1BF842A7" w14:textId="7B1600FE" w:rsidR="003A157F" w:rsidRDefault="00446717" w:rsidP="00446717">
            <w:pPr>
              <w:jc w:val="center"/>
            </w:pPr>
            <w:r>
              <w:t>JA</w:t>
            </w:r>
          </w:p>
        </w:tc>
        <w:tc>
          <w:tcPr>
            <w:tcW w:w="911" w:type="dxa"/>
          </w:tcPr>
          <w:p w14:paraId="1E21D185" w14:textId="7104BB94" w:rsidR="003A157F" w:rsidRDefault="00446717" w:rsidP="00446717">
            <w:pPr>
              <w:jc w:val="center"/>
            </w:pPr>
            <w:r>
              <w:t>JA</w:t>
            </w:r>
          </w:p>
        </w:tc>
        <w:tc>
          <w:tcPr>
            <w:tcW w:w="871" w:type="dxa"/>
          </w:tcPr>
          <w:p w14:paraId="126F8E6C" w14:textId="77777777" w:rsidR="003A157F" w:rsidRDefault="003A157F" w:rsidP="00446717">
            <w:pPr>
              <w:jc w:val="center"/>
            </w:pPr>
          </w:p>
        </w:tc>
      </w:tr>
      <w:tr w:rsidR="003A157F" w14:paraId="28D1E90A" w14:textId="77777777" w:rsidTr="00AF78FB">
        <w:tc>
          <w:tcPr>
            <w:tcW w:w="6872" w:type="dxa"/>
            <w:shd w:val="clear" w:color="auto" w:fill="D9E2F3" w:themeFill="accent1" w:themeFillTint="33"/>
          </w:tcPr>
          <w:p w14:paraId="04EC77D0" w14:textId="1B1ADB26" w:rsidR="003A157F" w:rsidRDefault="00446717" w:rsidP="003A157F">
            <w:r>
              <w:t>FORSLAG 23</w:t>
            </w:r>
          </w:p>
        </w:tc>
        <w:tc>
          <w:tcPr>
            <w:tcW w:w="974" w:type="dxa"/>
          </w:tcPr>
          <w:p w14:paraId="7EBD0C8C" w14:textId="77777777" w:rsidR="003A157F" w:rsidRDefault="003A157F" w:rsidP="00446717">
            <w:pPr>
              <w:jc w:val="center"/>
            </w:pPr>
          </w:p>
        </w:tc>
        <w:tc>
          <w:tcPr>
            <w:tcW w:w="911" w:type="dxa"/>
          </w:tcPr>
          <w:p w14:paraId="35975A96" w14:textId="77777777" w:rsidR="003A157F" w:rsidRDefault="003A157F" w:rsidP="00446717">
            <w:pPr>
              <w:jc w:val="center"/>
            </w:pPr>
          </w:p>
        </w:tc>
        <w:tc>
          <w:tcPr>
            <w:tcW w:w="871" w:type="dxa"/>
          </w:tcPr>
          <w:p w14:paraId="0A7AEC8F" w14:textId="77777777" w:rsidR="003A157F" w:rsidRDefault="003A157F" w:rsidP="00446717">
            <w:pPr>
              <w:jc w:val="center"/>
            </w:pPr>
          </w:p>
        </w:tc>
      </w:tr>
      <w:tr w:rsidR="003A157F" w14:paraId="49456149" w14:textId="77777777" w:rsidTr="00AF78FB">
        <w:tc>
          <w:tcPr>
            <w:tcW w:w="6872" w:type="dxa"/>
          </w:tcPr>
          <w:p w14:paraId="5455A3DD" w14:textId="5BF1E73E" w:rsidR="00446717" w:rsidRDefault="00446717" w:rsidP="00446717">
            <w:proofErr w:type="spellStart"/>
            <w:r>
              <w:t>Pastpræsident</w:t>
            </w:r>
            <w:proofErr w:type="spellEnd"/>
          </w:p>
          <w:p w14:paraId="17E5FC3A" w14:textId="747C345E" w:rsidR="003A157F" w:rsidRDefault="00446717" w:rsidP="00446717">
            <w:r>
              <w:t xml:space="preserve">Hun kan blive medlem af distriktsbestyrelsen </w:t>
            </w:r>
            <w:proofErr w:type="spellStart"/>
            <w:r>
              <w:t>året</w:t>
            </w:r>
            <w:proofErr w:type="spellEnd"/>
            <w:r>
              <w:t xml:space="preserve"> efter at have været </w:t>
            </w:r>
            <w:proofErr w:type="spellStart"/>
            <w:r>
              <w:t>past</w:t>
            </w:r>
            <w:proofErr w:type="spellEnd"/>
            <w:r>
              <w:t xml:space="preserve"> præsident.</w:t>
            </w:r>
          </w:p>
        </w:tc>
        <w:tc>
          <w:tcPr>
            <w:tcW w:w="974" w:type="dxa"/>
          </w:tcPr>
          <w:p w14:paraId="6D09FD82" w14:textId="36D4A3D8" w:rsidR="003A157F" w:rsidRDefault="00202E67" w:rsidP="00446717">
            <w:pPr>
              <w:jc w:val="center"/>
            </w:pPr>
            <w:r>
              <w:t>JA</w:t>
            </w:r>
          </w:p>
        </w:tc>
        <w:tc>
          <w:tcPr>
            <w:tcW w:w="911" w:type="dxa"/>
          </w:tcPr>
          <w:p w14:paraId="334F4629" w14:textId="532A4906" w:rsidR="003A157F" w:rsidRDefault="00202E67" w:rsidP="00446717">
            <w:pPr>
              <w:jc w:val="center"/>
            </w:pPr>
            <w:r>
              <w:t>JA</w:t>
            </w:r>
          </w:p>
        </w:tc>
        <w:tc>
          <w:tcPr>
            <w:tcW w:w="871" w:type="dxa"/>
          </w:tcPr>
          <w:p w14:paraId="034355F6" w14:textId="77777777" w:rsidR="003A157F" w:rsidRDefault="003A157F" w:rsidP="00446717">
            <w:pPr>
              <w:jc w:val="center"/>
            </w:pPr>
          </w:p>
        </w:tc>
      </w:tr>
      <w:tr w:rsidR="003A157F" w14:paraId="5F4D65E6" w14:textId="77777777" w:rsidTr="00AF78FB">
        <w:tc>
          <w:tcPr>
            <w:tcW w:w="6872" w:type="dxa"/>
            <w:shd w:val="clear" w:color="auto" w:fill="D9E2F3" w:themeFill="accent1" w:themeFillTint="33"/>
          </w:tcPr>
          <w:p w14:paraId="05B1F9BA" w14:textId="6740F614" w:rsidR="003A157F" w:rsidRDefault="00202E67" w:rsidP="003A157F">
            <w:r>
              <w:t>FORSLAG 24</w:t>
            </w:r>
          </w:p>
        </w:tc>
        <w:tc>
          <w:tcPr>
            <w:tcW w:w="974" w:type="dxa"/>
          </w:tcPr>
          <w:p w14:paraId="17C614A3" w14:textId="77777777" w:rsidR="003A157F" w:rsidRDefault="003A157F" w:rsidP="00446717">
            <w:pPr>
              <w:jc w:val="center"/>
            </w:pPr>
          </w:p>
        </w:tc>
        <w:tc>
          <w:tcPr>
            <w:tcW w:w="911" w:type="dxa"/>
          </w:tcPr>
          <w:p w14:paraId="2512704E" w14:textId="77777777" w:rsidR="003A157F" w:rsidRDefault="003A157F" w:rsidP="00446717">
            <w:pPr>
              <w:jc w:val="center"/>
            </w:pPr>
          </w:p>
        </w:tc>
        <w:tc>
          <w:tcPr>
            <w:tcW w:w="871" w:type="dxa"/>
          </w:tcPr>
          <w:p w14:paraId="4F6B37ED" w14:textId="77777777" w:rsidR="003A157F" w:rsidRDefault="003A157F" w:rsidP="00446717">
            <w:pPr>
              <w:jc w:val="center"/>
            </w:pPr>
          </w:p>
        </w:tc>
      </w:tr>
      <w:tr w:rsidR="003A157F" w14:paraId="3582C202" w14:textId="77777777" w:rsidTr="00AF78FB">
        <w:tc>
          <w:tcPr>
            <w:tcW w:w="6872" w:type="dxa"/>
          </w:tcPr>
          <w:p w14:paraId="374B0A7D" w14:textId="35CD25E4" w:rsidR="003A157F" w:rsidRDefault="00202E67" w:rsidP="003A157F">
            <w:r w:rsidRPr="00202E67">
              <w:t xml:space="preserve">Her gives mulighed for at komme uden om vores rotationsprincip, idet der </w:t>
            </w:r>
            <w:proofErr w:type="spellStart"/>
            <w:r w:rsidRPr="00202E67">
              <w:t>foreslås</w:t>
            </w:r>
            <w:proofErr w:type="spellEnd"/>
            <w:r w:rsidRPr="00202E67">
              <w:t xml:space="preserve"> at alle klubbens bestyrelsesmedlemmer kan genvælges til deres poster hvis der ikke er nogen i klubben der ønsker at </w:t>
            </w:r>
            <w:proofErr w:type="spellStart"/>
            <w:r w:rsidRPr="00202E67">
              <w:t>påtage</w:t>
            </w:r>
            <w:proofErr w:type="spellEnd"/>
            <w:r w:rsidRPr="00202E67">
              <w:t xml:space="preserve"> sig posten, under forudsætning af medlemmerne accepterer det.</w:t>
            </w:r>
          </w:p>
        </w:tc>
        <w:tc>
          <w:tcPr>
            <w:tcW w:w="974" w:type="dxa"/>
          </w:tcPr>
          <w:p w14:paraId="54DE2065" w14:textId="41810673" w:rsidR="003A157F" w:rsidRDefault="00202E67" w:rsidP="00446717">
            <w:pPr>
              <w:jc w:val="center"/>
            </w:pPr>
            <w:r>
              <w:t>JA</w:t>
            </w:r>
          </w:p>
        </w:tc>
        <w:tc>
          <w:tcPr>
            <w:tcW w:w="911" w:type="dxa"/>
          </w:tcPr>
          <w:p w14:paraId="688DAB5D" w14:textId="17BD811F" w:rsidR="003A157F" w:rsidRDefault="00202E67" w:rsidP="00446717">
            <w:pPr>
              <w:jc w:val="center"/>
            </w:pPr>
            <w:r>
              <w:t>JA</w:t>
            </w:r>
          </w:p>
        </w:tc>
        <w:tc>
          <w:tcPr>
            <w:tcW w:w="871" w:type="dxa"/>
          </w:tcPr>
          <w:p w14:paraId="1DF40579" w14:textId="77777777" w:rsidR="003A157F" w:rsidRDefault="003A157F" w:rsidP="00446717">
            <w:pPr>
              <w:jc w:val="center"/>
            </w:pPr>
          </w:p>
        </w:tc>
      </w:tr>
      <w:tr w:rsidR="003A157F" w14:paraId="2942253B" w14:textId="77777777" w:rsidTr="00AF78FB">
        <w:tc>
          <w:tcPr>
            <w:tcW w:w="6872" w:type="dxa"/>
            <w:shd w:val="clear" w:color="auto" w:fill="D9E2F3" w:themeFill="accent1" w:themeFillTint="33"/>
          </w:tcPr>
          <w:p w14:paraId="74599267" w14:textId="677F08FD" w:rsidR="003A157F" w:rsidRDefault="00202E67" w:rsidP="003A157F">
            <w:r>
              <w:t>FORSLAG 25</w:t>
            </w:r>
          </w:p>
        </w:tc>
        <w:tc>
          <w:tcPr>
            <w:tcW w:w="974" w:type="dxa"/>
          </w:tcPr>
          <w:p w14:paraId="2B5264CB" w14:textId="77777777" w:rsidR="003A157F" w:rsidRDefault="003A157F" w:rsidP="00446717">
            <w:pPr>
              <w:jc w:val="center"/>
            </w:pPr>
          </w:p>
        </w:tc>
        <w:tc>
          <w:tcPr>
            <w:tcW w:w="911" w:type="dxa"/>
          </w:tcPr>
          <w:p w14:paraId="12F17E77" w14:textId="77777777" w:rsidR="003A157F" w:rsidRDefault="003A157F" w:rsidP="00446717">
            <w:pPr>
              <w:jc w:val="center"/>
            </w:pPr>
          </w:p>
        </w:tc>
        <w:tc>
          <w:tcPr>
            <w:tcW w:w="871" w:type="dxa"/>
          </w:tcPr>
          <w:p w14:paraId="558D4FFB" w14:textId="77777777" w:rsidR="003A157F" w:rsidRDefault="003A157F" w:rsidP="00446717">
            <w:pPr>
              <w:jc w:val="center"/>
            </w:pPr>
          </w:p>
        </w:tc>
      </w:tr>
      <w:tr w:rsidR="003A157F" w14:paraId="22FC8AA0" w14:textId="77777777" w:rsidTr="00AF78FB">
        <w:tc>
          <w:tcPr>
            <w:tcW w:w="6872" w:type="dxa"/>
          </w:tcPr>
          <w:p w14:paraId="699B0220" w14:textId="0230C51A" w:rsidR="003A157F" w:rsidRDefault="00202E67" w:rsidP="003A157F">
            <w:r w:rsidRPr="00202E67">
              <w:t xml:space="preserve">Ordet </w:t>
            </w:r>
            <w:proofErr w:type="spellStart"/>
            <w:r w:rsidRPr="00202E67">
              <w:t>Chairman</w:t>
            </w:r>
            <w:proofErr w:type="spellEnd"/>
            <w:r w:rsidRPr="00202E67">
              <w:t xml:space="preserve"> skal erstattes af </w:t>
            </w:r>
            <w:proofErr w:type="spellStart"/>
            <w:r w:rsidRPr="00202E67">
              <w:t>Chairperson</w:t>
            </w:r>
            <w:proofErr w:type="spellEnd"/>
            <w:r w:rsidRPr="00202E67">
              <w:t xml:space="preserve"> overalt i </w:t>
            </w:r>
            <w:proofErr w:type="spellStart"/>
            <w:r w:rsidRPr="00202E67">
              <w:t>Constitution</w:t>
            </w:r>
            <w:proofErr w:type="spellEnd"/>
          </w:p>
        </w:tc>
        <w:tc>
          <w:tcPr>
            <w:tcW w:w="974" w:type="dxa"/>
          </w:tcPr>
          <w:p w14:paraId="7AAD8094" w14:textId="1C12CDF2" w:rsidR="003A157F" w:rsidRDefault="00202E67" w:rsidP="00446717">
            <w:pPr>
              <w:jc w:val="center"/>
            </w:pPr>
            <w:r>
              <w:t>JA</w:t>
            </w:r>
          </w:p>
        </w:tc>
        <w:tc>
          <w:tcPr>
            <w:tcW w:w="911" w:type="dxa"/>
          </w:tcPr>
          <w:p w14:paraId="6D2AB0BD" w14:textId="20EA8FA6" w:rsidR="003A157F" w:rsidRDefault="00202E67" w:rsidP="00446717">
            <w:pPr>
              <w:jc w:val="center"/>
            </w:pPr>
            <w:r>
              <w:t>JA</w:t>
            </w:r>
          </w:p>
        </w:tc>
        <w:tc>
          <w:tcPr>
            <w:tcW w:w="871" w:type="dxa"/>
          </w:tcPr>
          <w:p w14:paraId="19CB2FFC" w14:textId="77777777" w:rsidR="003A157F" w:rsidRDefault="003A157F" w:rsidP="00446717">
            <w:pPr>
              <w:jc w:val="center"/>
            </w:pPr>
          </w:p>
        </w:tc>
      </w:tr>
      <w:tr w:rsidR="003A157F" w14:paraId="4FCA3BE3" w14:textId="77777777" w:rsidTr="00AF78FB">
        <w:tc>
          <w:tcPr>
            <w:tcW w:w="6872" w:type="dxa"/>
            <w:shd w:val="clear" w:color="auto" w:fill="D9E2F3" w:themeFill="accent1" w:themeFillTint="33"/>
          </w:tcPr>
          <w:p w14:paraId="4D5ED8D1" w14:textId="24181FE5" w:rsidR="003A157F" w:rsidRDefault="00202E67" w:rsidP="003A157F">
            <w:r>
              <w:t>FORSLAG 26</w:t>
            </w:r>
          </w:p>
        </w:tc>
        <w:tc>
          <w:tcPr>
            <w:tcW w:w="974" w:type="dxa"/>
          </w:tcPr>
          <w:p w14:paraId="4AB0A8B6" w14:textId="77777777" w:rsidR="003A157F" w:rsidRDefault="003A157F" w:rsidP="00446717">
            <w:pPr>
              <w:jc w:val="center"/>
            </w:pPr>
          </w:p>
        </w:tc>
        <w:tc>
          <w:tcPr>
            <w:tcW w:w="911" w:type="dxa"/>
          </w:tcPr>
          <w:p w14:paraId="76451F56" w14:textId="77777777" w:rsidR="003A157F" w:rsidRDefault="003A157F" w:rsidP="00446717">
            <w:pPr>
              <w:jc w:val="center"/>
            </w:pPr>
          </w:p>
        </w:tc>
        <w:tc>
          <w:tcPr>
            <w:tcW w:w="871" w:type="dxa"/>
          </w:tcPr>
          <w:p w14:paraId="54D0228C" w14:textId="77777777" w:rsidR="003A157F" w:rsidRDefault="003A157F" w:rsidP="00446717">
            <w:pPr>
              <w:jc w:val="center"/>
            </w:pPr>
          </w:p>
        </w:tc>
      </w:tr>
      <w:tr w:rsidR="003A157F" w14:paraId="2CCCA454" w14:textId="77777777" w:rsidTr="00AF78FB">
        <w:tc>
          <w:tcPr>
            <w:tcW w:w="6872" w:type="dxa"/>
          </w:tcPr>
          <w:p w14:paraId="1C6843F1" w14:textId="04E30A1D" w:rsidR="003A157F" w:rsidRDefault="00202E67" w:rsidP="003A157F">
            <w:r w:rsidRPr="00202E67">
              <w:t>Alle klubber skal have 2 Bank konti. En generel konto og til velgørenhed.</w:t>
            </w:r>
          </w:p>
        </w:tc>
        <w:tc>
          <w:tcPr>
            <w:tcW w:w="974" w:type="dxa"/>
          </w:tcPr>
          <w:p w14:paraId="67032B2C" w14:textId="62A2DB26" w:rsidR="003A157F" w:rsidRDefault="00202E67" w:rsidP="00446717">
            <w:pPr>
              <w:jc w:val="center"/>
            </w:pPr>
            <w:r>
              <w:t>JA</w:t>
            </w:r>
          </w:p>
        </w:tc>
        <w:tc>
          <w:tcPr>
            <w:tcW w:w="911" w:type="dxa"/>
          </w:tcPr>
          <w:p w14:paraId="7F9C20C8" w14:textId="589A0E0A" w:rsidR="003A157F" w:rsidRDefault="00202E67" w:rsidP="00446717">
            <w:pPr>
              <w:jc w:val="center"/>
            </w:pPr>
            <w:r>
              <w:t>NEJ</w:t>
            </w:r>
          </w:p>
        </w:tc>
        <w:tc>
          <w:tcPr>
            <w:tcW w:w="871" w:type="dxa"/>
          </w:tcPr>
          <w:p w14:paraId="23A284C8" w14:textId="77777777" w:rsidR="003A157F" w:rsidRDefault="003A157F" w:rsidP="00446717">
            <w:pPr>
              <w:jc w:val="center"/>
            </w:pPr>
          </w:p>
        </w:tc>
      </w:tr>
      <w:tr w:rsidR="003A157F" w14:paraId="6BDFCF3D" w14:textId="77777777" w:rsidTr="00AF78FB">
        <w:tc>
          <w:tcPr>
            <w:tcW w:w="6872" w:type="dxa"/>
            <w:shd w:val="clear" w:color="auto" w:fill="D9E2F3" w:themeFill="accent1" w:themeFillTint="33"/>
          </w:tcPr>
          <w:p w14:paraId="41C902C8" w14:textId="1D92D79D" w:rsidR="003A157F" w:rsidRDefault="00202E67" w:rsidP="003A157F">
            <w:r>
              <w:t>FORSLAG 27</w:t>
            </w:r>
          </w:p>
        </w:tc>
        <w:tc>
          <w:tcPr>
            <w:tcW w:w="974" w:type="dxa"/>
          </w:tcPr>
          <w:p w14:paraId="577C8B72" w14:textId="77777777" w:rsidR="003A157F" w:rsidRDefault="003A157F" w:rsidP="00446717">
            <w:pPr>
              <w:jc w:val="center"/>
            </w:pPr>
          </w:p>
        </w:tc>
        <w:tc>
          <w:tcPr>
            <w:tcW w:w="911" w:type="dxa"/>
          </w:tcPr>
          <w:p w14:paraId="5FFE779E" w14:textId="77777777" w:rsidR="003A157F" w:rsidRDefault="003A157F" w:rsidP="00446717">
            <w:pPr>
              <w:jc w:val="center"/>
            </w:pPr>
          </w:p>
        </w:tc>
        <w:tc>
          <w:tcPr>
            <w:tcW w:w="871" w:type="dxa"/>
          </w:tcPr>
          <w:p w14:paraId="403FD51F" w14:textId="77777777" w:rsidR="003A157F" w:rsidRDefault="003A157F" w:rsidP="00446717">
            <w:pPr>
              <w:jc w:val="center"/>
            </w:pPr>
          </w:p>
        </w:tc>
      </w:tr>
      <w:tr w:rsidR="003A157F" w14:paraId="71490753" w14:textId="77777777" w:rsidTr="00AF78FB">
        <w:tc>
          <w:tcPr>
            <w:tcW w:w="6872" w:type="dxa"/>
          </w:tcPr>
          <w:p w14:paraId="041E5438" w14:textId="29A2E95E" w:rsidR="003A157F" w:rsidRDefault="00202E67" w:rsidP="003A157F">
            <w:r w:rsidRPr="00202E67">
              <w:t xml:space="preserve">Udmeldelse af klubben skal ske skriftligt med en </w:t>
            </w:r>
            <w:proofErr w:type="spellStart"/>
            <w:r w:rsidRPr="00202E67">
              <w:t>måneds</w:t>
            </w:r>
            <w:proofErr w:type="spellEnd"/>
            <w:r w:rsidRPr="00202E67">
              <w:t xml:space="preserve"> varsel til klubsekretæren inden 31. maj.</w:t>
            </w:r>
          </w:p>
        </w:tc>
        <w:tc>
          <w:tcPr>
            <w:tcW w:w="974" w:type="dxa"/>
          </w:tcPr>
          <w:p w14:paraId="1A91A1F7" w14:textId="3EC5BDB7" w:rsidR="003A157F" w:rsidRDefault="00202E67" w:rsidP="00446717">
            <w:pPr>
              <w:jc w:val="center"/>
            </w:pPr>
            <w:r>
              <w:t>JA</w:t>
            </w:r>
          </w:p>
        </w:tc>
        <w:tc>
          <w:tcPr>
            <w:tcW w:w="911" w:type="dxa"/>
          </w:tcPr>
          <w:p w14:paraId="5FFF4E5B" w14:textId="3C02CD4C" w:rsidR="003A157F" w:rsidRDefault="00202E67" w:rsidP="00446717">
            <w:pPr>
              <w:jc w:val="center"/>
            </w:pPr>
            <w:r>
              <w:t>JA</w:t>
            </w:r>
          </w:p>
        </w:tc>
        <w:tc>
          <w:tcPr>
            <w:tcW w:w="871" w:type="dxa"/>
          </w:tcPr>
          <w:p w14:paraId="606DD9CA" w14:textId="77777777" w:rsidR="003A157F" w:rsidRDefault="003A157F" w:rsidP="00446717">
            <w:pPr>
              <w:jc w:val="center"/>
            </w:pPr>
          </w:p>
        </w:tc>
      </w:tr>
      <w:tr w:rsidR="003A157F" w14:paraId="6A26DF1E" w14:textId="77777777" w:rsidTr="00AF78FB">
        <w:tc>
          <w:tcPr>
            <w:tcW w:w="6872" w:type="dxa"/>
            <w:shd w:val="clear" w:color="auto" w:fill="D9E2F3" w:themeFill="accent1" w:themeFillTint="33"/>
          </w:tcPr>
          <w:p w14:paraId="19AAFF67" w14:textId="1C633627" w:rsidR="003A157F" w:rsidRDefault="00202E67" w:rsidP="003A157F">
            <w:r>
              <w:t>FORSLAG 28</w:t>
            </w:r>
          </w:p>
        </w:tc>
        <w:tc>
          <w:tcPr>
            <w:tcW w:w="974" w:type="dxa"/>
          </w:tcPr>
          <w:p w14:paraId="5014DCD2" w14:textId="77777777" w:rsidR="003A157F" w:rsidRDefault="003A157F" w:rsidP="00446717">
            <w:pPr>
              <w:jc w:val="center"/>
            </w:pPr>
          </w:p>
        </w:tc>
        <w:tc>
          <w:tcPr>
            <w:tcW w:w="911" w:type="dxa"/>
          </w:tcPr>
          <w:p w14:paraId="4B684C4A" w14:textId="77777777" w:rsidR="003A157F" w:rsidRDefault="003A157F" w:rsidP="00446717">
            <w:pPr>
              <w:jc w:val="center"/>
            </w:pPr>
          </w:p>
        </w:tc>
        <w:tc>
          <w:tcPr>
            <w:tcW w:w="871" w:type="dxa"/>
          </w:tcPr>
          <w:p w14:paraId="7B439137" w14:textId="77777777" w:rsidR="003A157F" w:rsidRDefault="003A157F" w:rsidP="00446717">
            <w:pPr>
              <w:jc w:val="center"/>
            </w:pPr>
          </w:p>
        </w:tc>
      </w:tr>
      <w:tr w:rsidR="003A157F" w14:paraId="628D81F8" w14:textId="77777777" w:rsidTr="00AF78FB">
        <w:tc>
          <w:tcPr>
            <w:tcW w:w="6872" w:type="dxa"/>
          </w:tcPr>
          <w:p w14:paraId="704A70B7" w14:textId="479D4DE1" w:rsidR="003A157F" w:rsidRDefault="00202E67" w:rsidP="003A157F">
            <w:r w:rsidRPr="00202E67">
              <w:t xml:space="preserve">Alle klubber skal hvert </w:t>
            </w:r>
            <w:proofErr w:type="spellStart"/>
            <w:r w:rsidRPr="00202E67">
              <w:t>år</w:t>
            </w:r>
            <w:proofErr w:type="spellEnd"/>
            <w:r w:rsidRPr="00202E67">
              <w:t xml:space="preserve"> modtage træning enten af distrikterne eller af en udpeget person. Klubber uden distrikter skal </w:t>
            </w:r>
            <w:proofErr w:type="spellStart"/>
            <w:r w:rsidRPr="00202E67">
              <w:t>årligt</w:t>
            </w:r>
            <w:proofErr w:type="spellEnd"/>
            <w:r w:rsidRPr="00202E67">
              <w:t xml:space="preserve"> modtage træning via IIW eller af en person udpeget af IIW.</w:t>
            </w:r>
          </w:p>
        </w:tc>
        <w:tc>
          <w:tcPr>
            <w:tcW w:w="974" w:type="dxa"/>
          </w:tcPr>
          <w:p w14:paraId="72D30F1E" w14:textId="33C8C31F" w:rsidR="003A157F" w:rsidRDefault="00202E67" w:rsidP="00446717">
            <w:pPr>
              <w:jc w:val="center"/>
            </w:pPr>
            <w:r>
              <w:t>JA</w:t>
            </w:r>
          </w:p>
        </w:tc>
        <w:tc>
          <w:tcPr>
            <w:tcW w:w="911" w:type="dxa"/>
          </w:tcPr>
          <w:p w14:paraId="25F7EECE" w14:textId="63575DB9" w:rsidR="003A157F" w:rsidRDefault="00202E67" w:rsidP="00446717">
            <w:pPr>
              <w:jc w:val="center"/>
            </w:pPr>
            <w:r>
              <w:t>JA</w:t>
            </w:r>
          </w:p>
        </w:tc>
        <w:tc>
          <w:tcPr>
            <w:tcW w:w="871" w:type="dxa"/>
          </w:tcPr>
          <w:p w14:paraId="339126E2" w14:textId="77777777" w:rsidR="003A157F" w:rsidRDefault="003A157F" w:rsidP="00446717">
            <w:pPr>
              <w:jc w:val="center"/>
            </w:pPr>
          </w:p>
        </w:tc>
      </w:tr>
      <w:tr w:rsidR="003A157F" w14:paraId="46602E14" w14:textId="77777777" w:rsidTr="00AF78FB">
        <w:tc>
          <w:tcPr>
            <w:tcW w:w="6872" w:type="dxa"/>
            <w:shd w:val="clear" w:color="auto" w:fill="D9E2F3" w:themeFill="accent1" w:themeFillTint="33"/>
          </w:tcPr>
          <w:p w14:paraId="69BFE713" w14:textId="45742CDB" w:rsidR="003A157F" w:rsidRDefault="00202E67" w:rsidP="003A157F">
            <w:r>
              <w:t>FORSLAG 29</w:t>
            </w:r>
          </w:p>
        </w:tc>
        <w:tc>
          <w:tcPr>
            <w:tcW w:w="974" w:type="dxa"/>
          </w:tcPr>
          <w:p w14:paraId="0210B7E5" w14:textId="77777777" w:rsidR="003A157F" w:rsidRDefault="003A157F" w:rsidP="003A157F"/>
        </w:tc>
        <w:tc>
          <w:tcPr>
            <w:tcW w:w="911" w:type="dxa"/>
          </w:tcPr>
          <w:p w14:paraId="566B868F" w14:textId="77777777" w:rsidR="003A157F" w:rsidRDefault="003A157F" w:rsidP="003A157F"/>
        </w:tc>
        <w:tc>
          <w:tcPr>
            <w:tcW w:w="871" w:type="dxa"/>
          </w:tcPr>
          <w:p w14:paraId="761608E5" w14:textId="77777777" w:rsidR="003A157F" w:rsidRDefault="003A157F" w:rsidP="003A157F"/>
        </w:tc>
      </w:tr>
      <w:tr w:rsidR="003A157F" w14:paraId="7E78A090" w14:textId="77777777" w:rsidTr="00AF78FB">
        <w:tc>
          <w:tcPr>
            <w:tcW w:w="6872" w:type="dxa"/>
          </w:tcPr>
          <w:p w14:paraId="72D49CE4" w14:textId="064B5C08" w:rsidR="003A157F" w:rsidRDefault="00202E67" w:rsidP="003A157F">
            <w:r w:rsidRPr="00202E67">
              <w:t xml:space="preserve">Der skal hvert </w:t>
            </w:r>
            <w:proofErr w:type="spellStart"/>
            <w:r w:rsidRPr="00202E67">
              <w:t>år</w:t>
            </w:r>
            <w:proofErr w:type="spellEnd"/>
            <w:r w:rsidRPr="00202E67">
              <w:t xml:space="preserve"> afholdes mindst 4 distriktsmøder, nogle kan afholdes virtuelt men mindst et møde skal være fysisk. Et møde skal være den </w:t>
            </w:r>
            <w:proofErr w:type="spellStart"/>
            <w:r w:rsidRPr="00202E67">
              <w:t>årlige</w:t>
            </w:r>
            <w:proofErr w:type="spellEnd"/>
            <w:r w:rsidRPr="00202E67">
              <w:t xml:space="preserve"> generalforsamling.</w:t>
            </w:r>
          </w:p>
        </w:tc>
        <w:tc>
          <w:tcPr>
            <w:tcW w:w="974" w:type="dxa"/>
          </w:tcPr>
          <w:p w14:paraId="6193B8AF" w14:textId="395D3483" w:rsidR="003A157F" w:rsidRDefault="00202E67" w:rsidP="000112C0">
            <w:pPr>
              <w:jc w:val="center"/>
            </w:pPr>
            <w:r>
              <w:t>JA</w:t>
            </w:r>
          </w:p>
        </w:tc>
        <w:tc>
          <w:tcPr>
            <w:tcW w:w="911" w:type="dxa"/>
          </w:tcPr>
          <w:p w14:paraId="7B20F41A" w14:textId="6E368B33" w:rsidR="003A157F" w:rsidRDefault="00202E67" w:rsidP="000112C0">
            <w:pPr>
              <w:jc w:val="center"/>
            </w:pPr>
            <w:r>
              <w:t>JA</w:t>
            </w:r>
          </w:p>
        </w:tc>
        <w:tc>
          <w:tcPr>
            <w:tcW w:w="871" w:type="dxa"/>
          </w:tcPr>
          <w:p w14:paraId="3A41842E" w14:textId="77777777" w:rsidR="003A157F" w:rsidRDefault="003A157F" w:rsidP="000112C0">
            <w:pPr>
              <w:jc w:val="center"/>
            </w:pPr>
          </w:p>
        </w:tc>
      </w:tr>
      <w:tr w:rsidR="003A157F" w14:paraId="540F1E4A" w14:textId="77777777" w:rsidTr="00AF78FB">
        <w:tc>
          <w:tcPr>
            <w:tcW w:w="6872" w:type="dxa"/>
            <w:shd w:val="clear" w:color="auto" w:fill="D9E2F3" w:themeFill="accent1" w:themeFillTint="33"/>
          </w:tcPr>
          <w:p w14:paraId="74B4BBEE" w14:textId="46F6D9D8" w:rsidR="003A157F" w:rsidRDefault="00202E67" w:rsidP="003A157F">
            <w:r>
              <w:t>FORSLAG 30</w:t>
            </w:r>
          </w:p>
        </w:tc>
        <w:tc>
          <w:tcPr>
            <w:tcW w:w="974" w:type="dxa"/>
          </w:tcPr>
          <w:p w14:paraId="549A90F8" w14:textId="77777777" w:rsidR="003A157F" w:rsidRDefault="003A157F" w:rsidP="003A157F"/>
        </w:tc>
        <w:tc>
          <w:tcPr>
            <w:tcW w:w="911" w:type="dxa"/>
          </w:tcPr>
          <w:p w14:paraId="48B86F82" w14:textId="77777777" w:rsidR="003A157F" w:rsidRDefault="003A157F" w:rsidP="003A157F"/>
        </w:tc>
        <w:tc>
          <w:tcPr>
            <w:tcW w:w="871" w:type="dxa"/>
          </w:tcPr>
          <w:p w14:paraId="669A99E7" w14:textId="77777777" w:rsidR="003A157F" w:rsidRDefault="003A157F" w:rsidP="003A157F"/>
        </w:tc>
      </w:tr>
      <w:tr w:rsidR="003A157F" w14:paraId="57FE64B6" w14:textId="77777777" w:rsidTr="00AF78FB">
        <w:tc>
          <w:tcPr>
            <w:tcW w:w="6872" w:type="dxa"/>
          </w:tcPr>
          <w:p w14:paraId="2C40C4CA" w14:textId="77777777" w:rsidR="003A157F" w:rsidRDefault="00400A6F" w:rsidP="003A157F">
            <w:r w:rsidRPr="00400A6F">
              <w:t xml:space="preserve">Enhver klub der ikke har betal sit kontingent til IIW og til distriktet inden 31. december i IW </w:t>
            </w:r>
            <w:proofErr w:type="spellStart"/>
            <w:r w:rsidRPr="00400A6F">
              <w:t>året</w:t>
            </w:r>
            <w:proofErr w:type="spellEnd"/>
            <w:r w:rsidRPr="00400A6F">
              <w:t xml:space="preserve"> skal udelukkes fra IW</w:t>
            </w:r>
          </w:p>
          <w:p w14:paraId="2A2157D0" w14:textId="77777777" w:rsidR="003E0472" w:rsidRDefault="003E0472" w:rsidP="003A157F"/>
          <w:p w14:paraId="6309E1E2" w14:textId="703AF8A4" w:rsidR="003E0472" w:rsidRDefault="003E0472" w:rsidP="003A157F"/>
        </w:tc>
        <w:tc>
          <w:tcPr>
            <w:tcW w:w="974" w:type="dxa"/>
          </w:tcPr>
          <w:p w14:paraId="0D2B959D" w14:textId="3A97CE5F" w:rsidR="003A157F" w:rsidRDefault="00400A6F" w:rsidP="00400A6F">
            <w:pPr>
              <w:jc w:val="center"/>
            </w:pPr>
            <w:r>
              <w:t>JA</w:t>
            </w:r>
          </w:p>
        </w:tc>
        <w:tc>
          <w:tcPr>
            <w:tcW w:w="911" w:type="dxa"/>
          </w:tcPr>
          <w:p w14:paraId="5C175AD6" w14:textId="5FE2EEF7" w:rsidR="003A157F" w:rsidRDefault="00102406" w:rsidP="00400A6F">
            <w:pPr>
              <w:jc w:val="center"/>
            </w:pPr>
            <w:r>
              <w:t>JA/NEJ</w:t>
            </w:r>
          </w:p>
        </w:tc>
        <w:tc>
          <w:tcPr>
            <w:tcW w:w="871" w:type="dxa"/>
          </w:tcPr>
          <w:p w14:paraId="0704A36E" w14:textId="77777777" w:rsidR="003A157F" w:rsidRDefault="003A157F" w:rsidP="00400A6F">
            <w:pPr>
              <w:jc w:val="center"/>
            </w:pPr>
          </w:p>
        </w:tc>
      </w:tr>
      <w:tr w:rsidR="00202E67" w14:paraId="4CD1B02A" w14:textId="77777777" w:rsidTr="00AF78FB">
        <w:tc>
          <w:tcPr>
            <w:tcW w:w="6872" w:type="dxa"/>
            <w:shd w:val="clear" w:color="auto" w:fill="D9E2F3" w:themeFill="accent1" w:themeFillTint="33"/>
          </w:tcPr>
          <w:p w14:paraId="0C31513A" w14:textId="3C4255E0" w:rsidR="00202E67" w:rsidRDefault="00102406" w:rsidP="003A157F">
            <w:r>
              <w:t>FORSLAG 31</w:t>
            </w:r>
          </w:p>
        </w:tc>
        <w:tc>
          <w:tcPr>
            <w:tcW w:w="974" w:type="dxa"/>
          </w:tcPr>
          <w:p w14:paraId="5B05E806" w14:textId="77777777" w:rsidR="00202E67" w:rsidRDefault="00202E67" w:rsidP="00400A6F">
            <w:pPr>
              <w:jc w:val="center"/>
            </w:pPr>
          </w:p>
        </w:tc>
        <w:tc>
          <w:tcPr>
            <w:tcW w:w="911" w:type="dxa"/>
          </w:tcPr>
          <w:p w14:paraId="0CA312BD" w14:textId="77777777" w:rsidR="00202E67" w:rsidRDefault="00202E67" w:rsidP="00400A6F">
            <w:pPr>
              <w:jc w:val="center"/>
            </w:pPr>
          </w:p>
        </w:tc>
        <w:tc>
          <w:tcPr>
            <w:tcW w:w="871" w:type="dxa"/>
          </w:tcPr>
          <w:p w14:paraId="671286FE" w14:textId="77777777" w:rsidR="00202E67" w:rsidRDefault="00202E67" w:rsidP="00400A6F">
            <w:pPr>
              <w:jc w:val="center"/>
            </w:pPr>
          </w:p>
        </w:tc>
      </w:tr>
      <w:tr w:rsidR="00202E67" w14:paraId="09F0EB19" w14:textId="77777777" w:rsidTr="00AF78FB">
        <w:tc>
          <w:tcPr>
            <w:tcW w:w="6872" w:type="dxa"/>
          </w:tcPr>
          <w:p w14:paraId="700AF8D1" w14:textId="53CBD7F5" w:rsidR="00202E67" w:rsidRDefault="00CA1E63" w:rsidP="003A157F">
            <w:r w:rsidRPr="00CA1E63">
              <w:t xml:space="preserve">Distriktets regnskab skal revideres og udsendes til klubberne mindst 2 </w:t>
            </w:r>
            <w:proofErr w:type="spellStart"/>
            <w:r w:rsidRPr="00CA1E63">
              <w:t>måneder</w:t>
            </w:r>
            <w:proofErr w:type="spellEnd"/>
            <w:r w:rsidRPr="00CA1E63">
              <w:t xml:space="preserve"> før generalforsamlingen.</w:t>
            </w:r>
          </w:p>
        </w:tc>
        <w:tc>
          <w:tcPr>
            <w:tcW w:w="974" w:type="dxa"/>
          </w:tcPr>
          <w:p w14:paraId="6FF864A8" w14:textId="3A163583" w:rsidR="00202E67" w:rsidRDefault="00CA1E63" w:rsidP="00400A6F">
            <w:pPr>
              <w:jc w:val="center"/>
            </w:pPr>
            <w:r>
              <w:t>NEJ</w:t>
            </w:r>
          </w:p>
        </w:tc>
        <w:tc>
          <w:tcPr>
            <w:tcW w:w="911" w:type="dxa"/>
          </w:tcPr>
          <w:p w14:paraId="273A6F41" w14:textId="4088997E" w:rsidR="00202E67" w:rsidRDefault="008020A0" w:rsidP="00400A6F">
            <w:pPr>
              <w:jc w:val="center"/>
            </w:pPr>
            <w:r>
              <w:t>?</w:t>
            </w:r>
          </w:p>
        </w:tc>
        <w:tc>
          <w:tcPr>
            <w:tcW w:w="871" w:type="dxa"/>
          </w:tcPr>
          <w:p w14:paraId="07CACB96" w14:textId="77777777" w:rsidR="00202E67" w:rsidRDefault="00202E67" w:rsidP="00400A6F">
            <w:pPr>
              <w:jc w:val="center"/>
            </w:pPr>
          </w:p>
        </w:tc>
      </w:tr>
      <w:tr w:rsidR="00202E67" w14:paraId="35A651E3" w14:textId="77777777" w:rsidTr="00AF78FB">
        <w:tc>
          <w:tcPr>
            <w:tcW w:w="6872" w:type="dxa"/>
            <w:shd w:val="clear" w:color="auto" w:fill="D9E2F3" w:themeFill="accent1" w:themeFillTint="33"/>
          </w:tcPr>
          <w:p w14:paraId="7600EDEF" w14:textId="3B340DAE" w:rsidR="00202E67" w:rsidRDefault="008020A0" w:rsidP="003A157F">
            <w:r>
              <w:t>FORSLAG 32</w:t>
            </w:r>
          </w:p>
        </w:tc>
        <w:tc>
          <w:tcPr>
            <w:tcW w:w="974" w:type="dxa"/>
          </w:tcPr>
          <w:p w14:paraId="1CB4E89B" w14:textId="77777777" w:rsidR="00202E67" w:rsidRDefault="00202E67" w:rsidP="00400A6F">
            <w:pPr>
              <w:jc w:val="center"/>
            </w:pPr>
          </w:p>
        </w:tc>
        <w:tc>
          <w:tcPr>
            <w:tcW w:w="911" w:type="dxa"/>
          </w:tcPr>
          <w:p w14:paraId="634C42AC" w14:textId="77777777" w:rsidR="00202E67" w:rsidRDefault="00202E67" w:rsidP="00400A6F">
            <w:pPr>
              <w:jc w:val="center"/>
            </w:pPr>
          </w:p>
        </w:tc>
        <w:tc>
          <w:tcPr>
            <w:tcW w:w="871" w:type="dxa"/>
          </w:tcPr>
          <w:p w14:paraId="7FA69B72" w14:textId="77777777" w:rsidR="00202E67" w:rsidRDefault="00202E67" w:rsidP="00400A6F">
            <w:pPr>
              <w:jc w:val="center"/>
            </w:pPr>
          </w:p>
        </w:tc>
      </w:tr>
      <w:tr w:rsidR="00202E67" w14:paraId="445E2B82" w14:textId="77777777" w:rsidTr="00AF78FB">
        <w:tc>
          <w:tcPr>
            <w:tcW w:w="6872" w:type="dxa"/>
          </w:tcPr>
          <w:p w14:paraId="0E72A431" w14:textId="3DD782AD" w:rsidR="00202E67" w:rsidRDefault="009A5174" w:rsidP="003A157F">
            <w:r w:rsidRPr="009A5174">
              <w:t>Standard regler for nationalbestyrelser.</w:t>
            </w:r>
          </w:p>
        </w:tc>
        <w:tc>
          <w:tcPr>
            <w:tcW w:w="974" w:type="dxa"/>
          </w:tcPr>
          <w:p w14:paraId="5F1197B5" w14:textId="28B4B231" w:rsidR="00202E67" w:rsidRDefault="009A5174" w:rsidP="00400A6F">
            <w:pPr>
              <w:jc w:val="center"/>
            </w:pPr>
            <w:r>
              <w:t>NEJ</w:t>
            </w:r>
          </w:p>
        </w:tc>
        <w:tc>
          <w:tcPr>
            <w:tcW w:w="911" w:type="dxa"/>
          </w:tcPr>
          <w:p w14:paraId="40F5E587" w14:textId="326DA74B" w:rsidR="00202E67" w:rsidRDefault="009A5174" w:rsidP="00400A6F">
            <w:pPr>
              <w:jc w:val="center"/>
            </w:pPr>
            <w:r>
              <w:t>NEJ</w:t>
            </w:r>
          </w:p>
        </w:tc>
        <w:tc>
          <w:tcPr>
            <w:tcW w:w="871" w:type="dxa"/>
          </w:tcPr>
          <w:p w14:paraId="34733FAA" w14:textId="77777777" w:rsidR="00202E67" w:rsidRDefault="00202E67" w:rsidP="00400A6F">
            <w:pPr>
              <w:jc w:val="center"/>
            </w:pPr>
          </w:p>
        </w:tc>
      </w:tr>
      <w:tr w:rsidR="008020A0" w14:paraId="5D00DA6D" w14:textId="77777777" w:rsidTr="00AF78FB">
        <w:tc>
          <w:tcPr>
            <w:tcW w:w="6872" w:type="dxa"/>
            <w:shd w:val="clear" w:color="auto" w:fill="D9E2F3" w:themeFill="accent1" w:themeFillTint="33"/>
          </w:tcPr>
          <w:p w14:paraId="7883C6C4" w14:textId="6F0019C6" w:rsidR="008020A0" w:rsidRDefault="00F066B2" w:rsidP="003A157F">
            <w:r>
              <w:t>GENERELLE FORSLAG</w:t>
            </w:r>
            <w:r w:rsidR="00AF78FB" w:rsidRPr="00AF78FB">
              <w:t xml:space="preserve"> A</w:t>
            </w:r>
          </w:p>
        </w:tc>
        <w:tc>
          <w:tcPr>
            <w:tcW w:w="974" w:type="dxa"/>
          </w:tcPr>
          <w:p w14:paraId="726D45FC" w14:textId="77777777" w:rsidR="008020A0" w:rsidRDefault="008020A0" w:rsidP="00400A6F">
            <w:pPr>
              <w:jc w:val="center"/>
            </w:pPr>
          </w:p>
        </w:tc>
        <w:tc>
          <w:tcPr>
            <w:tcW w:w="911" w:type="dxa"/>
          </w:tcPr>
          <w:p w14:paraId="6522CD41" w14:textId="77777777" w:rsidR="008020A0" w:rsidRDefault="008020A0" w:rsidP="00400A6F">
            <w:pPr>
              <w:jc w:val="center"/>
            </w:pPr>
          </w:p>
        </w:tc>
        <w:tc>
          <w:tcPr>
            <w:tcW w:w="871" w:type="dxa"/>
          </w:tcPr>
          <w:p w14:paraId="0329286F" w14:textId="77777777" w:rsidR="008020A0" w:rsidRDefault="008020A0" w:rsidP="00400A6F">
            <w:pPr>
              <w:jc w:val="center"/>
            </w:pPr>
          </w:p>
        </w:tc>
      </w:tr>
      <w:tr w:rsidR="008020A0" w14:paraId="57F4C7C6" w14:textId="77777777" w:rsidTr="00AF78FB">
        <w:tc>
          <w:tcPr>
            <w:tcW w:w="6872" w:type="dxa"/>
          </w:tcPr>
          <w:p w14:paraId="22EC4340" w14:textId="1F07A1D0" w:rsidR="008020A0" w:rsidRDefault="00F066B2" w:rsidP="003A157F">
            <w:bookmarkStart w:id="0" w:name="_Hlk159538046"/>
            <w:proofErr w:type="spellStart"/>
            <w:r w:rsidRPr="00F066B2">
              <w:t>Når</w:t>
            </w:r>
            <w:proofErr w:type="spellEnd"/>
            <w:r w:rsidRPr="00F066B2">
              <w:t xml:space="preserve"> et </w:t>
            </w:r>
            <w:proofErr w:type="spellStart"/>
            <w:r w:rsidRPr="00F066B2">
              <w:t>Convention</w:t>
            </w:r>
            <w:proofErr w:type="spellEnd"/>
            <w:r w:rsidRPr="00F066B2">
              <w:t xml:space="preserve"> er </w:t>
            </w:r>
            <w:proofErr w:type="spellStart"/>
            <w:r w:rsidRPr="00F066B2">
              <w:t>overstået</w:t>
            </w:r>
            <w:proofErr w:type="spellEnd"/>
            <w:r w:rsidRPr="00F066B2">
              <w:t xml:space="preserve"> og de godkendte forslag og generelle forslag er sammenlignet med den gamle </w:t>
            </w:r>
            <w:proofErr w:type="spellStart"/>
            <w:r w:rsidRPr="00F066B2">
              <w:t>Constitution</w:t>
            </w:r>
            <w:proofErr w:type="spellEnd"/>
            <w:r w:rsidRPr="00F066B2">
              <w:t xml:space="preserve"> er det nødvendigt at foretage en modernisering af </w:t>
            </w:r>
            <w:proofErr w:type="spellStart"/>
            <w:r w:rsidRPr="00F066B2">
              <w:t>Constitution</w:t>
            </w:r>
            <w:proofErr w:type="spellEnd"/>
          </w:p>
        </w:tc>
        <w:tc>
          <w:tcPr>
            <w:tcW w:w="974" w:type="dxa"/>
          </w:tcPr>
          <w:p w14:paraId="5CDCC098" w14:textId="240B81CD" w:rsidR="008020A0" w:rsidRDefault="00F066B2" w:rsidP="00400A6F">
            <w:pPr>
              <w:jc w:val="center"/>
            </w:pPr>
            <w:r>
              <w:t>?</w:t>
            </w:r>
          </w:p>
        </w:tc>
        <w:tc>
          <w:tcPr>
            <w:tcW w:w="911" w:type="dxa"/>
          </w:tcPr>
          <w:p w14:paraId="1BD578F6" w14:textId="7920C149" w:rsidR="008020A0" w:rsidRDefault="00F066B2" w:rsidP="00400A6F">
            <w:pPr>
              <w:jc w:val="center"/>
            </w:pPr>
            <w:r>
              <w:t>JA</w:t>
            </w:r>
          </w:p>
        </w:tc>
        <w:tc>
          <w:tcPr>
            <w:tcW w:w="871" w:type="dxa"/>
          </w:tcPr>
          <w:p w14:paraId="678E44DD" w14:textId="77777777" w:rsidR="008020A0" w:rsidRDefault="008020A0" w:rsidP="00400A6F">
            <w:pPr>
              <w:jc w:val="center"/>
            </w:pPr>
          </w:p>
        </w:tc>
      </w:tr>
      <w:tr w:rsidR="00AF78FB" w14:paraId="2B1E9E13" w14:textId="77777777" w:rsidTr="00F066B2">
        <w:tc>
          <w:tcPr>
            <w:tcW w:w="6872" w:type="dxa"/>
            <w:shd w:val="clear" w:color="auto" w:fill="D9E2F3" w:themeFill="accent1" w:themeFillTint="33"/>
          </w:tcPr>
          <w:p w14:paraId="0E02B92F" w14:textId="5D216815" w:rsidR="00AF78FB" w:rsidRDefault="00F066B2" w:rsidP="003A157F">
            <w:r>
              <w:t>GENERELLE FORSLAG B</w:t>
            </w:r>
          </w:p>
        </w:tc>
        <w:tc>
          <w:tcPr>
            <w:tcW w:w="974" w:type="dxa"/>
          </w:tcPr>
          <w:p w14:paraId="1986F6C6" w14:textId="77777777" w:rsidR="00AF78FB" w:rsidRDefault="00AF78FB" w:rsidP="00F066B2"/>
        </w:tc>
        <w:tc>
          <w:tcPr>
            <w:tcW w:w="911" w:type="dxa"/>
          </w:tcPr>
          <w:p w14:paraId="69B5D455" w14:textId="77777777" w:rsidR="00AF78FB" w:rsidRDefault="00AF78FB" w:rsidP="00F066B2"/>
        </w:tc>
        <w:tc>
          <w:tcPr>
            <w:tcW w:w="871" w:type="dxa"/>
          </w:tcPr>
          <w:p w14:paraId="7F9FA8E0" w14:textId="77777777" w:rsidR="00AF78FB" w:rsidRDefault="00AF78FB" w:rsidP="00F066B2"/>
        </w:tc>
      </w:tr>
      <w:tr w:rsidR="00AF78FB" w14:paraId="237C0444" w14:textId="77777777" w:rsidTr="00AF78FB">
        <w:tc>
          <w:tcPr>
            <w:tcW w:w="6872" w:type="dxa"/>
          </w:tcPr>
          <w:p w14:paraId="36A958C7" w14:textId="4AC6EA64" w:rsidR="00AF78FB" w:rsidRDefault="001C52D3" w:rsidP="003A157F">
            <w:r w:rsidRPr="001C52D3">
              <w:t xml:space="preserve">International Inner Wheel skal </w:t>
            </w:r>
            <w:proofErr w:type="spellStart"/>
            <w:r w:rsidRPr="001C52D3">
              <w:t>foresla</w:t>
            </w:r>
            <w:proofErr w:type="spellEnd"/>
            <w:r w:rsidRPr="001C52D3">
              <w:t>̊ et generelt projekt for IW.</w:t>
            </w:r>
          </w:p>
        </w:tc>
        <w:tc>
          <w:tcPr>
            <w:tcW w:w="974" w:type="dxa"/>
          </w:tcPr>
          <w:p w14:paraId="19BF93E0" w14:textId="76872626" w:rsidR="00AF78FB" w:rsidRDefault="000938A6" w:rsidP="001C52D3">
            <w:pPr>
              <w:jc w:val="center"/>
            </w:pPr>
            <w:r>
              <w:t>?</w:t>
            </w:r>
          </w:p>
        </w:tc>
        <w:tc>
          <w:tcPr>
            <w:tcW w:w="911" w:type="dxa"/>
          </w:tcPr>
          <w:p w14:paraId="6598BA16" w14:textId="68324143" w:rsidR="00AF78FB" w:rsidRDefault="000938A6" w:rsidP="001C52D3">
            <w:pPr>
              <w:jc w:val="center"/>
            </w:pPr>
            <w:r>
              <w:t>JA</w:t>
            </w:r>
          </w:p>
        </w:tc>
        <w:tc>
          <w:tcPr>
            <w:tcW w:w="871" w:type="dxa"/>
          </w:tcPr>
          <w:p w14:paraId="2F27C34C" w14:textId="77777777" w:rsidR="00AF78FB" w:rsidRDefault="00AF78FB" w:rsidP="001C52D3">
            <w:pPr>
              <w:jc w:val="center"/>
            </w:pPr>
          </w:p>
        </w:tc>
      </w:tr>
      <w:bookmarkEnd w:id="0"/>
      <w:tr w:rsidR="00AF78FB" w14:paraId="151A0AEF" w14:textId="77777777" w:rsidTr="000938A6">
        <w:tc>
          <w:tcPr>
            <w:tcW w:w="6872" w:type="dxa"/>
            <w:shd w:val="clear" w:color="auto" w:fill="D9E2F3" w:themeFill="accent1" w:themeFillTint="33"/>
          </w:tcPr>
          <w:p w14:paraId="2E8E3315" w14:textId="3951BEB9" w:rsidR="00AF78FB" w:rsidRDefault="000938A6" w:rsidP="00AD21DE">
            <w:r>
              <w:t>GENERELLE FORSLAG C</w:t>
            </w:r>
          </w:p>
        </w:tc>
        <w:tc>
          <w:tcPr>
            <w:tcW w:w="974" w:type="dxa"/>
          </w:tcPr>
          <w:p w14:paraId="204A8618" w14:textId="77777777" w:rsidR="00AF78FB" w:rsidRDefault="00AF78FB" w:rsidP="001C52D3">
            <w:pPr>
              <w:jc w:val="center"/>
            </w:pPr>
          </w:p>
        </w:tc>
        <w:tc>
          <w:tcPr>
            <w:tcW w:w="911" w:type="dxa"/>
          </w:tcPr>
          <w:p w14:paraId="66071BE9" w14:textId="77777777" w:rsidR="00AF78FB" w:rsidRDefault="00AF78FB" w:rsidP="001C52D3">
            <w:pPr>
              <w:jc w:val="center"/>
            </w:pPr>
          </w:p>
        </w:tc>
        <w:tc>
          <w:tcPr>
            <w:tcW w:w="871" w:type="dxa"/>
          </w:tcPr>
          <w:p w14:paraId="39C6A7A4" w14:textId="77777777" w:rsidR="00AF78FB" w:rsidRDefault="00AF78FB" w:rsidP="001C52D3">
            <w:pPr>
              <w:jc w:val="center"/>
            </w:pPr>
          </w:p>
        </w:tc>
      </w:tr>
      <w:tr w:rsidR="00AF78FB" w14:paraId="6C4618FA" w14:textId="77777777" w:rsidTr="00AF78FB">
        <w:tc>
          <w:tcPr>
            <w:tcW w:w="6872" w:type="dxa"/>
          </w:tcPr>
          <w:p w14:paraId="232229D3" w14:textId="7DA16B1D" w:rsidR="00AF78FB" w:rsidRDefault="00D73AE5" w:rsidP="00AD21DE">
            <w:r w:rsidRPr="00D73AE5">
              <w:t>Der skal gives et mandat til IIW GB til at starte en proces for at finde et nyt navn til vores organisation samt et nyt logo og branding guidelines til dette</w:t>
            </w:r>
          </w:p>
        </w:tc>
        <w:tc>
          <w:tcPr>
            <w:tcW w:w="974" w:type="dxa"/>
          </w:tcPr>
          <w:p w14:paraId="70AB4390" w14:textId="3497236F" w:rsidR="00AF78FB" w:rsidRDefault="00D73AE5" w:rsidP="001C52D3">
            <w:pPr>
              <w:jc w:val="center"/>
            </w:pPr>
            <w:r>
              <w:t>?</w:t>
            </w:r>
          </w:p>
        </w:tc>
        <w:tc>
          <w:tcPr>
            <w:tcW w:w="911" w:type="dxa"/>
          </w:tcPr>
          <w:p w14:paraId="754BE930" w14:textId="4FAB1357" w:rsidR="00AF78FB" w:rsidRDefault="00D73AE5" w:rsidP="001C52D3">
            <w:pPr>
              <w:jc w:val="center"/>
            </w:pPr>
            <w:r>
              <w:t>NEJ</w:t>
            </w:r>
          </w:p>
        </w:tc>
        <w:tc>
          <w:tcPr>
            <w:tcW w:w="871" w:type="dxa"/>
          </w:tcPr>
          <w:p w14:paraId="7C3DDCA1" w14:textId="77777777" w:rsidR="00AF78FB" w:rsidRDefault="00AF78FB" w:rsidP="001C52D3">
            <w:pPr>
              <w:jc w:val="center"/>
            </w:pPr>
          </w:p>
        </w:tc>
      </w:tr>
      <w:tr w:rsidR="00AF78FB" w14:paraId="0845B52D" w14:textId="77777777" w:rsidTr="00757FCF">
        <w:tc>
          <w:tcPr>
            <w:tcW w:w="6872" w:type="dxa"/>
            <w:shd w:val="clear" w:color="auto" w:fill="D9E2F3" w:themeFill="accent1" w:themeFillTint="33"/>
          </w:tcPr>
          <w:p w14:paraId="58391ED6" w14:textId="649100C9" w:rsidR="00AF78FB" w:rsidRDefault="00757FCF" w:rsidP="00AD21DE">
            <w:r>
              <w:t>GENERELLE FORSLAG D</w:t>
            </w:r>
          </w:p>
        </w:tc>
        <w:tc>
          <w:tcPr>
            <w:tcW w:w="974" w:type="dxa"/>
          </w:tcPr>
          <w:p w14:paraId="2260E6DD" w14:textId="77777777" w:rsidR="00AF78FB" w:rsidRDefault="00AF78FB" w:rsidP="001C52D3">
            <w:pPr>
              <w:jc w:val="center"/>
            </w:pPr>
          </w:p>
        </w:tc>
        <w:tc>
          <w:tcPr>
            <w:tcW w:w="911" w:type="dxa"/>
          </w:tcPr>
          <w:p w14:paraId="7A856E12" w14:textId="77777777" w:rsidR="00AF78FB" w:rsidRDefault="00AF78FB" w:rsidP="001C52D3">
            <w:pPr>
              <w:jc w:val="center"/>
            </w:pPr>
          </w:p>
        </w:tc>
        <w:tc>
          <w:tcPr>
            <w:tcW w:w="871" w:type="dxa"/>
          </w:tcPr>
          <w:p w14:paraId="6BDC94CF" w14:textId="77777777" w:rsidR="00AF78FB" w:rsidRDefault="00AF78FB" w:rsidP="001C52D3">
            <w:pPr>
              <w:jc w:val="center"/>
            </w:pPr>
          </w:p>
        </w:tc>
      </w:tr>
      <w:tr w:rsidR="00757FCF" w14:paraId="28514A4E" w14:textId="77777777" w:rsidTr="00AF78FB">
        <w:tc>
          <w:tcPr>
            <w:tcW w:w="6872" w:type="dxa"/>
          </w:tcPr>
          <w:p w14:paraId="54791C28" w14:textId="7A61439A" w:rsidR="00757FCF" w:rsidRDefault="00757FCF" w:rsidP="00AD21DE">
            <w:r w:rsidRPr="00757FCF">
              <w:t xml:space="preserve">Præsentation af kandidaterne til den internationale bestyrelse skal ikke kun være på tryk men der skal </w:t>
            </w:r>
            <w:proofErr w:type="spellStart"/>
            <w:r w:rsidRPr="00757FCF">
              <w:t>ogsa</w:t>
            </w:r>
            <w:proofErr w:type="spellEnd"/>
            <w:r w:rsidRPr="00757FCF">
              <w:t>̊ være en kort video, hvor kandidaten præsentere sig selv.</w:t>
            </w:r>
          </w:p>
        </w:tc>
        <w:tc>
          <w:tcPr>
            <w:tcW w:w="974" w:type="dxa"/>
          </w:tcPr>
          <w:p w14:paraId="453A1082" w14:textId="006B538D" w:rsidR="00757FCF" w:rsidRDefault="00757FCF" w:rsidP="001C52D3">
            <w:pPr>
              <w:jc w:val="center"/>
            </w:pPr>
            <w:r>
              <w:t>?</w:t>
            </w:r>
          </w:p>
        </w:tc>
        <w:tc>
          <w:tcPr>
            <w:tcW w:w="911" w:type="dxa"/>
          </w:tcPr>
          <w:p w14:paraId="5F982D3B" w14:textId="76FC7026" w:rsidR="00757FCF" w:rsidRDefault="00757FCF" w:rsidP="001C52D3">
            <w:pPr>
              <w:jc w:val="center"/>
            </w:pPr>
            <w:r>
              <w:t>JA</w:t>
            </w:r>
          </w:p>
        </w:tc>
        <w:tc>
          <w:tcPr>
            <w:tcW w:w="871" w:type="dxa"/>
          </w:tcPr>
          <w:p w14:paraId="6C0C20C0" w14:textId="77777777" w:rsidR="00757FCF" w:rsidRDefault="00757FCF" w:rsidP="001C52D3">
            <w:pPr>
              <w:jc w:val="center"/>
            </w:pPr>
          </w:p>
        </w:tc>
      </w:tr>
    </w:tbl>
    <w:p w14:paraId="7F77C084" w14:textId="77777777" w:rsidR="00202E67" w:rsidRPr="00202E67" w:rsidRDefault="00202E67" w:rsidP="00202E67">
      <w:r w:rsidRPr="00202E67">
        <w:tab/>
      </w:r>
    </w:p>
    <w:p w14:paraId="5D5F8D79" w14:textId="77777777" w:rsidR="00804F74" w:rsidRDefault="00804F74"/>
    <w:sectPr w:rsidR="00804F74">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F80BF" w14:textId="77777777" w:rsidR="008562F0" w:rsidRDefault="008562F0" w:rsidP="003A157F">
      <w:pPr>
        <w:spacing w:after="0" w:line="240" w:lineRule="auto"/>
      </w:pPr>
      <w:r>
        <w:separator/>
      </w:r>
    </w:p>
  </w:endnote>
  <w:endnote w:type="continuationSeparator" w:id="0">
    <w:p w14:paraId="37D10F7C" w14:textId="77777777" w:rsidR="008562F0" w:rsidRDefault="008562F0" w:rsidP="003A1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E66B" w14:textId="77777777" w:rsidR="008562F0" w:rsidRDefault="008562F0" w:rsidP="003A157F">
      <w:pPr>
        <w:spacing w:after="0" w:line="240" w:lineRule="auto"/>
      </w:pPr>
      <w:r>
        <w:separator/>
      </w:r>
    </w:p>
  </w:footnote>
  <w:footnote w:type="continuationSeparator" w:id="0">
    <w:p w14:paraId="38E054EE" w14:textId="77777777" w:rsidR="008562F0" w:rsidRDefault="008562F0" w:rsidP="003A1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B730" w14:textId="449EAC22" w:rsidR="003A157F" w:rsidRPr="003A157F" w:rsidRDefault="003A157F">
    <w:pPr>
      <w:pStyle w:val="Sidehoved"/>
      <w:rPr>
        <w:lang w:val="en-US"/>
      </w:rPr>
    </w:pPr>
    <w:r>
      <w:rPr>
        <w:lang w:val="en-US"/>
      </w:rPr>
      <w:t xml:space="preserve">Mini Pixi </w:t>
    </w:r>
    <w:r w:rsidRPr="003A157F">
      <w:rPr>
        <w:lang w:val="en-US"/>
      </w:rPr>
      <w:t>Proposals to Amend the Constitution - CONVENTION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7F"/>
    <w:rsid w:val="000112C0"/>
    <w:rsid w:val="000938A6"/>
    <w:rsid w:val="000C0ED7"/>
    <w:rsid w:val="00102406"/>
    <w:rsid w:val="0015799E"/>
    <w:rsid w:val="001A1E10"/>
    <w:rsid w:val="001C52D3"/>
    <w:rsid w:val="00202E67"/>
    <w:rsid w:val="002C0AFD"/>
    <w:rsid w:val="00301CA4"/>
    <w:rsid w:val="003353C0"/>
    <w:rsid w:val="003A157F"/>
    <w:rsid w:val="003E0472"/>
    <w:rsid w:val="003F13EA"/>
    <w:rsid w:val="00400A6F"/>
    <w:rsid w:val="00446717"/>
    <w:rsid w:val="0048629F"/>
    <w:rsid w:val="00674B3C"/>
    <w:rsid w:val="006B040A"/>
    <w:rsid w:val="00757FCF"/>
    <w:rsid w:val="008020A0"/>
    <w:rsid w:val="00804F74"/>
    <w:rsid w:val="008562F0"/>
    <w:rsid w:val="009021AB"/>
    <w:rsid w:val="009A5174"/>
    <w:rsid w:val="00A14A29"/>
    <w:rsid w:val="00AF78FB"/>
    <w:rsid w:val="00B12FD2"/>
    <w:rsid w:val="00B9192B"/>
    <w:rsid w:val="00C22573"/>
    <w:rsid w:val="00C854F3"/>
    <w:rsid w:val="00CA1E63"/>
    <w:rsid w:val="00D43870"/>
    <w:rsid w:val="00D73AE5"/>
    <w:rsid w:val="00EB3BDD"/>
    <w:rsid w:val="00F066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16785"/>
  <w15:chartTrackingRefBased/>
  <w15:docId w15:val="{5669544F-726F-421C-857A-2FD2E03E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A157F"/>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Overskrift2">
    <w:name w:val="heading 2"/>
    <w:basedOn w:val="Normal"/>
    <w:next w:val="Normal"/>
    <w:link w:val="Overskrift2Tegn"/>
    <w:uiPriority w:val="9"/>
    <w:semiHidden/>
    <w:unhideWhenUsed/>
    <w:qFormat/>
    <w:rsid w:val="003A157F"/>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3A157F"/>
    <w:pPr>
      <w:keepNext/>
      <w:keepLines/>
      <w:spacing w:before="160" w:after="80"/>
      <w:outlineLvl w:val="2"/>
    </w:pPr>
    <w:rPr>
      <w:rFonts w:eastAsiaTheme="majorEastAsia"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3A157F"/>
    <w:pPr>
      <w:keepNext/>
      <w:keepLines/>
      <w:spacing w:before="80" w:after="40"/>
      <w:outlineLvl w:val="3"/>
    </w:pPr>
    <w:rPr>
      <w:rFonts w:eastAsiaTheme="majorEastAsia"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3A157F"/>
    <w:pPr>
      <w:keepNext/>
      <w:keepLines/>
      <w:spacing w:before="80" w:after="40"/>
      <w:outlineLvl w:val="4"/>
    </w:pPr>
    <w:rPr>
      <w:rFonts w:eastAsiaTheme="majorEastAsia" w:cstheme="majorBidi"/>
      <w:color w:val="2F5496" w:themeColor="accent1" w:themeShade="BF"/>
    </w:rPr>
  </w:style>
  <w:style w:type="paragraph" w:styleId="Overskrift6">
    <w:name w:val="heading 6"/>
    <w:basedOn w:val="Normal"/>
    <w:next w:val="Normal"/>
    <w:link w:val="Overskrift6Tegn"/>
    <w:uiPriority w:val="9"/>
    <w:semiHidden/>
    <w:unhideWhenUsed/>
    <w:qFormat/>
    <w:rsid w:val="003A157F"/>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3A157F"/>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3A157F"/>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3A157F"/>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A157F"/>
    <w:rPr>
      <w:rFonts w:asciiTheme="majorHAnsi" w:eastAsiaTheme="majorEastAsia" w:hAnsiTheme="majorHAnsi" w:cstheme="majorBidi"/>
      <w:color w:val="2F5496" w:themeColor="accent1" w:themeShade="BF"/>
      <w:sz w:val="40"/>
      <w:szCs w:val="40"/>
    </w:rPr>
  </w:style>
  <w:style w:type="character" w:customStyle="1" w:styleId="Overskrift2Tegn">
    <w:name w:val="Overskrift 2 Tegn"/>
    <w:basedOn w:val="Standardskrifttypeiafsnit"/>
    <w:link w:val="Overskrift2"/>
    <w:uiPriority w:val="9"/>
    <w:semiHidden/>
    <w:rsid w:val="003A157F"/>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typeiafsnit"/>
    <w:link w:val="Overskrift3"/>
    <w:uiPriority w:val="9"/>
    <w:semiHidden/>
    <w:rsid w:val="003A157F"/>
    <w:rPr>
      <w:rFonts w:eastAsiaTheme="majorEastAsia" w:cstheme="majorBidi"/>
      <w:color w:val="2F5496" w:themeColor="accent1" w:themeShade="BF"/>
      <w:sz w:val="28"/>
      <w:szCs w:val="28"/>
    </w:rPr>
  </w:style>
  <w:style w:type="character" w:customStyle="1" w:styleId="Overskrift4Tegn">
    <w:name w:val="Overskrift 4 Tegn"/>
    <w:basedOn w:val="Standardskrifttypeiafsnit"/>
    <w:link w:val="Overskrift4"/>
    <w:uiPriority w:val="9"/>
    <w:semiHidden/>
    <w:rsid w:val="003A157F"/>
    <w:rPr>
      <w:rFonts w:eastAsiaTheme="majorEastAsia" w:cstheme="majorBidi"/>
      <w:i/>
      <w:iCs/>
      <w:color w:val="2F5496" w:themeColor="accent1" w:themeShade="BF"/>
    </w:rPr>
  </w:style>
  <w:style w:type="character" w:customStyle="1" w:styleId="Overskrift5Tegn">
    <w:name w:val="Overskrift 5 Tegn"/>
    <w:basedOn w:val="Standardskrifttypeiafsnit"/>
    <w:link w:val="Overskrift5"/>
    <w:uiPriority w:val="9"/>
    <w:semiHidden/>
    <w:rsid w:val="003A157F"/>
    <w:rPr>
      <w:rFonts w:eastAsiaTheme="majorEastAsia" w:cstheme="majorBidi"/>
      <w:color w:val="2F5496" w:themeColor="accent1" w:themeShade="BF"/>
    </w:rPr>
  </w:style>
  <w:style w:type="character" w:customStyle="1" w:styleId="Overskrift6Tegn">
    <w:name w:val="Overskrift 6 Tegn"/>
    <w:basedOn w:val="Standardskrifttypeiafsnit"/>
    <w:link w:val="Overskrift6"/>
    <w:uiPriority w:val="9"/>
    <w:semiHidden/>
    <w:rsid w:val="003A157F"/>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3A157F"/>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3A157F"/>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3A157F"/>
    <w:rPr>
      <w:rFonts w:eastAsiaTheme="majorEastAsia" w:cstheme="majorBidi"/>
      <w:color w:val="272727" w:themeColor="text1" w:themeTint="D8"/>
    </w:rPr>
  </w:style>
  <w:style w:type="paragraph" w:styleId="Titel">
    <w:name w:val="Title"/>
    <w:basedOn w:val="Normal"/>
    <w:next w:val="Normal"/>
    <w:link w:val="TitelTegn"/>
    <w:uiPriority w:val="10"/>
    <w:qFormat/>
    <w:rsid w:val="003A157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A157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3A157F"/>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3A157F"/>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3A157F"/>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3A157F"/>
    <w:rPr>
      <w:i/>
      <w:iCs/>
      <w:color w:val="404040" w:themeColor="text1" w:themeTint="BF"/>
    </w:rPr>
  </w:style>
  <w:style w:type="paragraph" w:styleId="Listeafsnit">
    <w:name w:val="List Paragraph"/>
    <w:basedOn w:val="Normal"/>
    <w:uiPriority w:val="34"/>
    <w:qFormat/>
    <w:rsid w:val="003A157F"/>
    <w:pPr>
      <w:ind w:left="720"/>
      <w:contextualSpacing/>
    </w:pPr>
  </w:style>
  <w:style w:type="character" w:styleId="Kraftigfremhvning">
    <w:name w:val="Intense Emphasis"/>
    <w:basedOn w:val="Standardskrifttypeiafsnit"/>
    <w:uiPriority w:val="21"/>
    <w:qFormat/>
    <w:rsid w:val="003A157F"/>
    <w:rPr>
      <w:i/>
      <w:iCs/>
      <w:color w:val="2F5496" w:themeColor="accent1" w:themeShade="BF"/>
    </w:rPr>
  </w:style>
  <w:style w:type="paragraph" w:styleId="Strktcitat">
    <w:name w:val="Intense Quote"/>
    <w:basedOn w:val="Normal"/>
    <w:next w:val="Normal"/>
    <w:link w:val="StrktcitatTegn"/>
    <w:uiPriority w:val="30"/>
    <w:qFormat/>
    <w:rsid w:val="003A157F"/>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StrktcitatTegn">
    <w:name w:val="Stærkt citat Tegn"/>
    <w:basedOn w:val="Standardskrifttypeiafsnit"/>
    <w:link w:val="Strktcitat"/>
    <w:uiPriority w:val="30"/>
    <w:rsid w:val="003A157F"/>
    <w:rPr>
      <w:i/>
      <w:iCs/>
      <w:color w:val="2F5496" w:themeColor="accent1" w:themeShade="BF"/>
    </w:rPr>
  </w:style>
  <w:style w:type="character" w:styleId="Kraftighenvisning">
    <w:name w:val="Intense Reference"/>
    <w:basedOn w:val="Standardskrifttypeiafsnit"/>
    <w:uiPriority w:val="32"/>
    <w:qFormat/>
    <w:rsid w:val="003A157F"/>
    <w:rPr>
      <w:b/>
      <w:bCs/>
      <w:smallCaps/>
      <w:color w:val="2F5496" w:themeColor="accent1" w:themeShade="BF"/>
      <w:spacing w:val="5"/>
    </w:rPr>
  </w:style>
  <w:style w:type="table" w:styleId="Tabel-Gitter">
    <w:name w:val="Table Grid"/>
    <w:basedOn w:val="Tabel-Normal"/>
    <w:uiPriority w:val="39"/>
    <w:rsid w:val="003A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A15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A157F"/>
  </w:style>
  <w:style w:type="paragraph" w:styleId="Sidefod">
    <w:name w:val="footer"/>
    <w:basedOn w:val="Normal"/>
    <w:link w:val="SidefodTegn"/>
    <w:uiPriority w:val="99"/>
    <w:unhideWhenUsed/>
    <w:rsid w:val="003A15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A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1069</Words>
  <Characters>6526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Schade</dc:creator>
  <cp:keywords/>
  <dc:description/>
  <cp:lastModifiedBy>Kirsten Moesby</cp:lastModifiedBy>
  <cp:revision>3</cp:revision>
  <cp:lastPrinted>2024-02-22T23:02:00Z</cp:lastPrinted>
  <dcterms:created xsi:type="dcterms:W3CDTF">2024-02-28T20:18:00Z</dcterms:created>
  <dcterms:modified xsi:type="dcterms:W3CDTF">2024-03-04T09:35:00Z</dcterms:modified>
</cp:coreProperties>
</file>